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F37" w:rsidRDefault="00AC01AB" w:rsidP="00C13F37">
      <w:pPr>
        <w:tabs>
          <w:tab w:val="left" w:pos="2160"/>
        </w:tabs>
        <w:spacing w:line="216" w:lineRule="auto"/>
        <w:jc w:val="center"/>
        <w:rPr>
          <w:rFonts w:eastAsia="Nikosh"/>
          <w:b/>
          <w:bCs/>
          <w:sz w:val="32"/>
          <w:szCs w:val="32"/>
          <w:lang w:bidi="bn-BD"/>
        </w:rPr>
      </w:pPr>
      <w:r>
        <w:rPr>
          <w:rFonts w:eastAsia="Nikosh" w:hint="cs"/>
          <w:b/>
          <w:bCs/>
          <w:sz w:val="32"/>
          <w:szCs w:val="32"/>
          <w:cs/>
          <w:lang w:bidi="bn-BD"/>
        </w:rPr>
        <w:t xml:space="preserve">সরকারের </w:t>
      </w:r>
      <w:r w:rsidR="00C13F37" w:rsidRPr="00791649">
        <w:rPr>
          <w:rFonts w:eastAsia="Nikosh"/>
          <w:b/>
          <w:bCs/>
          <w:sz w:val="32"/>
          <w:szCs w:val="32"/>
          <w:cs/>
          <w:lang w:bidi="bn-BD"/>
        </w:rPr>
        <w:t>সচিব/সমমর্যাদাসম্পন্ন ও তদূর্ধ্ব পদমর্যাদার কর্মকর্তাবৃন্দের তালিকা:</w:t>
      </w:r>
    </w:p>
    <w:p w:rsidR="00C13F37" w:rsidRPr="00791649" w:rsidRDefault="00C13F37" w:rsidP="00C13F37">
      <w:pPr>
        <w:tabs>
          <w:tab w:val="left" w:pos="2160"/>
        </w:tabs>
        <w:spacing w:line="216" w:lineRule="auto"/>
        <w:jc w:val="center"/>
        <w:rPr>
          <w:rFonts w:eastAsia="Nikosh"/>
          <w:b/>
          <w:bCs/>
          <w:sz w:val="32"/>
          <w:szCs w:val="32"/>
          <w:cs/>
          <w:lang w:bidi="bn-BD"/>
        </w:rPr>
      </w:pPr>
    </w:p>
    <w:p w:rsidR="00C13F37" w:rsidRPr="0051128B" w:rsidRDefault="00C13F37" w:rsidP="00C13F37">
      <w:pPr>
        <w:jc w:val="center"/>
        <w:rPr>
          <w:sz w:val="16"/>
          <w:szCs w:val="16"/>
          <w:cs/>
          <w:lang w:bidi="bn-BD"/>
        </w:rPr>
      </w:pPr>
    </w:p>
    <w:tbl>
      <w:tblPr>
        <w:tblpPr w:leftFromText="180" w:rightFromText="180" w:vertAnchor="text" w:tblpXSpec="center" w:tblpY="1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600"/>
        <w:gridCol w:w="2070"/>
        <w:gridCol w:w="1260"/>
        <w:gridCol w:w="2790"/>
      </w:tblGrid>
      <w:tr w:rsidR="00C13F37" w:rsidRPr="008B03D5" w:rsidTr="00DD0897">
        <w:trPr>
          <w:tblHeader/>
        </w:trPr>
        <w:tc>
          <w:tcPr>
            <w:tcW w:w="558" w:type="dxa"/>
            <w:shd w:val="pct10" w:color="auto" w:fill="auto"/>
          </w:tcPr>
          <w:p w:rsidR="00C13F37" w:rsidRPr="00DD0897" w:rsidRDefault="00C13F37" w:rsidP="00897600">
            <w:pPr>
              <w:spacing w:line="21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ক্রঃ</w:t>
            </w:r>
          </w:p>
        </w:tc>
        <w:tc>
          <w:tcPr>
            <w:tcW w:w="3600" w:type="dxa"/>
            <w:shd w:val="pct10" w:color="auto" w:fill="auto"/>
          </w:tcPr>
          <w:p w:rsidR="00C13F37" w:rsidRPr="00DD0897" w:rsidRDefault="00C13F37" w:rsidP="00897600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নাম, পদবি ও</w:t>
            </w:r>
            <w:r w:rsidRPr="00DD0897">
              <w:rPr>
                <w:rFonts w:eastAsia="Nikosh"/>
                <w:bCs/>
                <w:sz w:val="28"/>
                <w:szCs w:val="28"/>
                <w:lang w:bidi="bn-BD"/>
              </w:rPr>
              <w:t xml:space="preserve"> 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BD"/>
              </w:rPr>
              <w:t>পরিচিতি নম্বর</w:t>
            </w:r>
          </w:p>
        </w:tc>
        <w:tc>
          <w:tcPr>
            <w:tcW w:w="2070" w:type="dxa"/>
            <w:shd w:val="pct10" w:color="auto" w:fill="auto"/>
          </w:tcPr>
          <w:p w:rsidR="00C13F37" w:rsidRPr="00DD0897" w:rsidRDefault="00C13F37" w:rsidP="00897600">
            <w:pPr>
              <w:pStyle w:val="Heading3"/>
              <w:rPr>
                <w:rFonts w:ascii="Nikosh" w:eastAsia="Nikosh" w:hAnsi="Nikosh"/>
                <w:b w:val="0"/>
                <w:sz w:val="28"/>
                <w:szCs w:val="28"/>
                <w:lang w:bidi="bn-BD"/>
              </w:rPr>
            </w:pPr>
            <w:r w:rsidRPr="00DD0897">
              <w:rPr>
                <w:rFonts w:ascii="Nikosh" w:eastAsia="Nikosh" w:hAnsi="Nikosh"/>
                <w:b w:val="0"/>
                <w:sz w:val="28"/>
                <w:szCs w:val="28"/>
                <w:cs/>
                <w:lang w:bidi="bn-BD"/>
              </w:rPr>
              <w:t>কর্মস্থল</w:t>
            </w:r>
          </w:p>
        </w:tc>
        <w:tc>
          <w:tcPr>
            <w:tcW w:w="1260" w:type="dxa"/>
            <w:shd w:val="pct10" w:color="auto" w:fill="auto"/>
          </w:tcPr>
          <w:p w:rsidR="00C13F37" w:rsidRPr="00DD0897" w:rsidRDefault="00C13F37" w:rsidP="00897600">
            <w:pPr>
              <w:jc w:val="center"/>
              <w:rPr>
                <w:bCs/>
                <w:sz w:val="28"/>
                <w:szCs w:val="28"/>
                <w:lang w:bidi="bn-BD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ফোন নম্বর</w:t>
            </w:r>
          </w:p>
        </w:tc>
        <w:tc>
          <w:tcPr>
            <w:tcW w:w="2790" w:type="dxa"/>
            <w:shd w:val="pct10" w:color="auto" w:fill="auto"/>
          </w:tcPr>
          <w:p w:rsidR="00C13F37" w:rsidRPr="00DD0897" w:rsidRDefault="00C13F37" w:rsidP="00D073C6">
            <w:pPr>
              <w:jc w:val="center"/>
              <w:rPr>
                <w:rFonts w:eastAsia="Nikosh"/>
                <w:bCs/>
                <w:sz w:val="28"/>
                <w:szCs w:val="28"/>
                <w:cs/>
                <w:lang w:bidi="bn-IN"/>
              </w:rPr>
            </w:pP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ই</w:t>
            </w:r>
            <w:r w:rsidRPr="00DD0897">
              <w:rPr>
                <w:rFonts w:eastAsia="Nikosh"/>
                <w:bCs/>
                <w:sz w:val="28"/>
                <w:szCs w:val="28"/>
                <w:lang w:bidi="bn-IN"/>
              </w:rPr>
              <w:t>-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মেইল</w:t>
            </w:r>
            <w:r w:rsidRPr="00DD0897">
              <w:rPr>
                <w:rFonts w:eastAsia="Nikosh"/>
                <w:bCs/>
                <w:sz w:val="28"/>
                <w:szCs w:val="28"/>
                <w:lang w:bidi="bn-IN"/>
              </w:rPr>
              <w:t xml:space="preserve"> </w:t>
            </w:r>
            <w:r w:rsidRPr="00DD0897">
              <w:rPr>
                <w:rFonts w:eastAsia="Nikosh"/>
                <w:bCs/>
                <w:sz w:val="28"/>
                <w:szCs w:val="28"/>
                <w:cs/>
                <w:lang w:bidi="bn-IN"/>
              </w:rPr>
              <w:t>ঠিকানা</w:t>
            </w:r>
          </w:p>
        </w:tc>
      </w:tr>
      <w:tr w:rsidR="00C13F37" w:rsidRPr="008B03D5" w:rsidTr="00897600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মোহাম্মদ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শফিউল আলম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(১০৯৮)</w:t>
            </w:r>
          </w:p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সচিব</w:t>
            </w:r>
          </w:p>
        </w:tc>
        <w:tc>
          <w:tcPr>
            <w:tcW w:w="207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বিভাগ</w:t>
            </w:r>
          </w:p>
        </w:tc>
        <w:tc>
          <w:tcPr>
            <w:tcW w:w="126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৯৫৬৬৫৫৮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>,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br/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৯৫৬৬৫৫৯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cab_secy@cabinet.gov.bd</w:t>
            </w:r>
          </w:p>
        </w:tc>
      </w:tr>
      <w:tr w:rsidR="00C13F37" w:rsidRPr="008B03D5" w:rsidTr="00897600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036CF3" w:rsidRPr="00A30A4A" w:rsidRDefault="00036CF3" w:rsidP="00036CF3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কামাল আবদুল নাসের চৌধুরী (৩১১৯)</w:t>
            </w:r>
          </w:p>
          <w:p w:rsidR="00C13F37" w:rsidRPr="00A30A4A" w:rsidRDefault="00C13F37" w:rsidP="00036CF3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মুখ্য সচিব </w:t>
            </w:r>
          </w:p>
        </w:tc>
        <w:tc>
          <w:tcPr>
            <w:tcW w:w="2070" w:type="dxa"/>
            <w:shd w:val="clear" w:color="auto" w:fill="auto"/>
          </w:tcPr>
          <w:p w:rsidR="00C13F37" w:rsidRPr="00A30A4A" w:rsidRDefault="00C13F37" w:rsidP="00897600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প্রধানমন্ত্রীর কার্যালয় </w:t>
            </w:r>
          </w:p>
        </w:tc>
        <w:tc>
          <w:tcPr>
            <w:tcW w:w="126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৯১১৮৯১০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psecy@pmo.gov.bd</w:t>
            </w:r>
          </w:p>
        </w:tc>
      </w:tr>
      <w:tr w:rsidR="00C13F37" w:rsidRPr="008B03D5" w:rsidTr="00897600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মাহবুব আহমেদ (৭১২৪) </w:t>
            </w:r>
          </w:p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070" w:type="dxa"/>
            <w:shd w:val="clear" w:color="auto" w:fill="auto"/>
          </w:tcPr>
          <w:p w:rsidR="00C13F37" w:rsidRPr="00A30A4A" w:rsidRDefault="00C13F37" w:rsidP="00897600">
            <w:pPr>
              <w:tabs>
                <w:tab w:val="left" w:pos="3974"/>
              </w:tabs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অর্থ বিভাগ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26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৯৫১২২০১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mahbubo7@finance.gov.bd</w:t>
            </w:r>
          </w:p>
        </w:tc>
      </w:tr>
      <w:tr w:rsidR="00C13F37" w:rsidRPr="008B03D5" w:rsidTr="00897600">
        <w:tc>
          <w:tcPr>
            <w:tcW w:w="558" w:type="dxa"/>
            <w:shd w:val="clear" w:color="auto" w:fill="auto"/>
          </w:tcPr>
          <w:p w:rsidR="00C13F37" w:rsidRPr="008B03D5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C13F37" w:rsidRPr="00A30A4A" w:rsidRDefault="00C13F37" w:rsidP="00897600">
            <w:pPr>
              <w:spacing w:line="216" w:lineRule="auto"/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হেদায়েতুল্লাহ আল মামুন এনডিসি (১৫২০)</w:t>
            </w:r>
          </w:p>
          <w:p w:rsidR="00C13F37" w:rsidRPr="00A30A4A" w:rsidRDefault="00C13F37" w:rsidP="00897600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070" w:type="dxa"/>
            <w:shd w:val="clear" w:color="auto" w:fill="auto"/>
          </w:tcPr>
          <w:p w:rsidR="00C13F37" w:rsidRPr="00A30A4A" w:rsidRDefault="00C13F37" w:rsidP="00897600">
            <w:pPr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বাণিজ্য মন্ত্রণালয় </w:t>
            </w:r>
          </w:p>
        </w:tc>
        <w:tc>
          <w:tcPr>
            <w:tcW w:w="1260" w:type="dxa"/>
            <w:shd w:val="clear" w:color="auto" w:fill="auto"/>
          </w:tcPr>
          <w:p w:rsidR="00C13F37" w:rsidRPr="00A30A4A" w:rsidRDefault="00C13F37" w:rsidP="00897600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৯৫৪৫০০৬</w:t>
            </w:r>
          </w:p>
        </w:tc>
        <w:tc>
          <w:tcPr>
            <w:tcW w:w="2790" w:type="dxa"/>
            <w:shd w:val="clear" w:color="auto" w:fill="auto"/>
          </w:tcPr>
          <w:p w:rsidR="00C13F37" w:rsidRPr="009D38DE" w:rsidRDefault="00C13F37" w:rsidP="00897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mincom@intechworld.net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মোঃ মোজাম্মেল হক খান (২২৩২)</w:t>
            </w:r>
          </w:p>
          <w:p w:rsidR="00AF123C" w:rsidRPr="00A30A4A" w:rsidRDefault="00AF123C" w:rsidP="00AF123C">
            <w:pPr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৯৫৭০১০০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18792F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AF123C" w:rsidRPr="009D38DE">
                <w:rPr>
                  <w:rFonts w:ascii="Times New Roman" w:hAnsi="Times New Roman" w:cs="Times New Roman"/>
                  <w:sz w:val="20"/>
                  <w:szCs w:val="20"/>
                </w:rPr>
                <w:t>srsecretary@mopa.gov.bd</w:t>
              </w:r>
            </w:hyperlink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মোঃ আবদুর রব হাওলাদার (১৫৭১)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rtl/>
                <w:cs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বাংলাদেশ জাতীয় সংসদ সচিবালয়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৯১১৯১৪০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18792F" w:rsidP="00AF123C">
            <w:pPr>
              <w:rPr>
                <w:rFonts w:ascii="Times New Roman" w:hAnsi="Times New Roman" w:cs="Times New Roman"/>
                <w:sz w:val="20"/>
                <w:szCs w:val="25"/>
                <w:lang w:bidi="bn-BD"/>
              </w:rPr>
            </w:pPr>
            <w:hyperlink r:id="rId7" w:history="1">
              <w:r w:rsidR="00AF123C" w:rsidRPr="009D38DE">
                <w:rPr>
                  <w:rFonts w:ascii="Times New Roman" w:hAnsi="Times New Roman" w:cs="Times New Roman"/>
                  <w:sz w:val="20"/>
                  <w:szCs w:val="20"/>
                </w:rPr>
                <w:t>secretary@parliament.gov.bd</w:t>
              </w:r>
            </w:hyperlink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জাফর আহমেদ খান (২১৬৫)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tabs>
                <w:tab w:val="left" w:pos="3974"/>
              </w:tabs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পানি সম্পদ মন্ত্রণালয়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৯৫৭৬৭৭৩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secretary@mowr.gov.bd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E024F8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মোশাররফ হোসেন ভূঁইয়া এনডিসি (৭১২৮)</w:t>
            </w:r>
            <w:r w:rsidR="00E024F8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,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শিল্প মন্ত্রণালয়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৯৫৬৭০২৪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indsecy@moind.gov.bd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নজিবুর রহমান (৩১২১)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সিনিয়র 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18792F" w:rsidP="00AF123C">
            <w:pPr>
              <w:rPr>
                <w:rFonts w:eastAsia="Nikosh"/>
                <w:lang w:bidi="bn-BD"/>
              </w:rPr>
            </w:pPr>
            <w:hyperlink r:id="rId8" w:tgtFrame="_blank" w:history="1">
              <w:r w:rsidR="00AF123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অভ্যন্তরীণ</w:t>
              </w:r>
              <w:r w:rsidR="00AF123C" w:rsidRPr="00A30A4A">
                <w:rPr>
                  <w:rFonts w:eastAsia="Nikosh"/>
                  <w:sz w:val="22"/>
                  <w:szCs w:val="22"/>
                  <w:lang w:bidi="bn-BD"/>
                </w:rPr>
                <w:t xml:space="preserve"> </w:t>
              </w:r>
              <w:r w:rsidR="00AF123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সম্পদ</w:t>
              </w:r>
              <w:r w:rsidR="00AF123C" w:rsidRPr="00A30A4A">
                <w:rPr>
                  <w:rFonts w:eastAsia="Nikosh"/>
                  <w:sz w:val="22"/>
                  <w:szCs w:val="22"/>
                  <w:lang w:bidi="bn-BD"/>
                </w:rPr>
                <w:t xml:space="preserve"> </w:t>
              </w:r>
              <w:r w:rsidR="00AF123C" w:rsidRPr="00A30A4A">
                <w:rPr>
                  <w:rFonts w:eastAsia="Nikosh"/>
                  <w:sz w:val="22"/>
                  <w:szCs w:val="22"/>
                  <w:cs/>
                  <w:lang w:bidi="bn-BD"/>
                </w:rPr>
                <w:t>বিভাগ</w:t>
              </w:r>
            </w:hyperlink>
            <w:r w:rsidR="00AF123C"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="00AF123C"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৯৫৭৪৮৮২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৯৩৪৮৩৪৪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nojibur@yahoo.com</w:t>
            </w:r>
          </w:p>
        </w:tc>
      </w:tr>
      <w:tr w:rsidR="00591BE8" w:rsidRPr="008B03D5" w:rsidTr="00897600">
        <w:tc>
          <w:tcPr>
            <w:tcW w:w="558" w:type="dxa"/>
            <w:shd w:val="clear" w:color="auto" w:fill="auto"/>
          </w:tcPr>
          <w:p w:rsidR="00591BE8" w:rsidRPr="008B03D5" w:rsidRDefault="00591BE8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591BE8" w:rsidRDefault="00223957" w:rsidP="00AF123C">
            <w:pPr>
              <w:rPr>
                <w:rFonts w:eastAsia="Nikosh"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ড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.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শামসুল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আলম</w:t>
            </w:r>
          </w:p>
          <w:p w:rsidR="00223957" w:rsidRPr="008B03D5" w:rsidRDefault="00223957" w:rsidP="00AF123C">
            <w:pPr>
              <w:rPr>
                <w:rFonts w:eastAsia="Nikosh"/>
                <w:cs/>
                <w:lang w:bidi="bn-BD"/>
              </w:rPr>
            </w:pP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সদস্য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সিনিয়র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591BE8" w:rsidRPr="00223957" w:rsidRDefault="00223957" w:rsidP="00AF123C">
            <w:pPr>
              <w:rPr>
                <w:rFonts w:eastAsia="Nikosh"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পরিকল্পনা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,  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সাধারণ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অর্থনীতি</w:t>
            </w:r>
            <w:r w:rsidRPr="00223957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260" w:type="dxa"/>
            <w:shd w:val="clear" w:color="auto" w:fill="auto"/>
          </w:tcPr>
          <w:p w:rsidR="00591BE8" w:rsidRPr="00A30A4A" w:rsidRDefault="00223957" w:rsidP="00AF123C">
            <w:pPr>
              <w:rPr>
                <w:rFonts w:eastAsia="Nikosh"/>
                <w:cs/>
                <w:lang w:bidi="bn-BD"/>
              </w:rPr>
            </w:pPr>
            <w:r w:rsidRPr="00223957">
              <w:rPr>
                <w:rFonts w:eastAsia="Nikosh" w:hint="cs"/>
                <w:sz w:val="22"/>
                <w:szCs w:val="22"/>
                <w:cs/>
                <w:lang w:bidi="bn-BD"/>
              </w:rPr>
              <w:t>৯১৮০৭৩০</w:t>
            </w:r>
          </w:p>
        </w:tc>
        <w:tc>
          <w:tcPr>
            <w:tcW w:w="2790" w:type="dxa"/>
            <w:shd w:val="clear" w:color="auto" w:fill="auto"/>
          </w:tcPr>
          <w:p w:rsidR="00591BE8" w:rsidRPr="009D38DE" w:rsidRDefault="00223957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sabau47@yahoo.com sambau23@gmail.com</w:t>
            </w:r>
          </w:p>
        </w:tc>
      </w:tr>
      <w:tr w:rsidR="00591BE8" w:rsidRPr="008B03D5" w:rsidTr="00897600">
        <w:tc>
          <w:tcPr>
            <w:tcW w:w="558" w:type="dxa"/>
            <w:shd w:val="clear" w:color="auto" w:fill="auto"/>
          </w:tcPr>
          <w:p w:rsidR="00591BE8" w:rsidRPr="008B03D5" w:rsidRDefault="00591BE8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460BFF" w:rsidRPr="00460BFF" w:rsidRDefault="00460BFF" w:rsidP="00460BFF">
            <w:pPr>
              <w:rPr>
                <w:rFonts w:eastAsia="Nikosh"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মুশফেকা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ইকফাৎ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২০০৭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  <w:p w:rsidR="00591BE8" w:rsidRPr="008B03D5" w:rsidRDefault="00460BFF" w:rsidP="00460BFF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চেয়ারম্যান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সিনিয়র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591BE8" w:rsidRDefault="00460BFF" w:rsidP="00AF123C"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বাংলাদেশ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ট্যারিফ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</w:p>
        </w:tc>
        <w:tc>
          <w:tcPr>
            <w:tcW w:w="1260" w:type="dxa"/>
            <w:shd w:val="clear" w:color="auto" w:fill="auto"/>
          </w:tcPr>
          <w:p w:rsidR="00591BE8" w:rsidRPr="00A30A4A" w:rsidRDefault="00460BFF" w:rsidP="00AF123C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৯৩৪০২০৯</w:t>
            </w:r>
          </w:p>
        </w:tc>
        <w:tc>
          <w:tcPr>
            <w:tcW w:w="2790" w:type="dxa"/>
            <w:shd w:val="clear" w:color="auto" w:fill="auto"/>
          </w:tcPr>
          <w:p w:rsidR="00591BE8" w:rsidRPr="009D38DE" w:rsidRDefault="00460BFF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chairman@btc.gov.bd</w:t>
            </w:r>
          </w:p>
        </w:tc>
      </w:tr>
      <w:tr w:rsidR="00591BE8" w:rsidRPr="008B03D5" w:rsidTr="00897600">
        <w:tc>
          <w:tcPr>
            <w:tcW w:w="558" w:type="dxa"/>
            <w:shd w:val="clear" w:color="auto" w:fill="auto"/>
          </w:tcPr>
          <w:p w:rsidR="00591BE8" w:rsidRPr="008B03D5" w:rsidRDefault="00591BE8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460BFF" w:rsidRPr="00460BFF" w:rsidRDefault="00460BFF" w:rsidP="00460BFF">
            <w:pPr>
              <w:rPr>
                <w:rFonts w:eastAsia="Nikosh"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জনাব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মেছবাহ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উল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আলম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১২০৭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  <w:p w:rsidR="00591BE8" w:rsidRPr="008B03D5" w:rsidRDefault="00460BFF" w:rsidP="00460BFF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সিনিয়র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591BE8" w:rsidRDefault="00460BFF" w:rsidP="00AF123C">
            <w:r w:rsidRPr="00460BFF">
              <w:rPr>
                <w:rFonts w:hint="cs"/>
                <w:cs/>
                <w:lang w:bidi="bn-IN"/>
              </w:rPr>
              <w:t>ভূমি</w:t>
            </w:r>
            <w:r w:rsidRPr="00460BFF">
              <w:t xml:space="preserve"> </w:t>
            </w:r>
            <w:r w:rsidRPr="00460BFF">
              <w:rPr>
                <w:rFonts w:hint="cs"/>
                <w:cs/>
                <w:lang w:bidi="bn-IN"/>
              </w:rPr>
              <w:t>মন্ত্রণালয়</w:t>
            </w:r>
          </w:p>
        </w:tc>
        <w:tc>
          <w:tcPr>
            <w:tcW w:w="1260" w:type="dxa"/>
            <w:shd w:val="clear" w:color="auto" w:fill="auto"/>
          </w:tcPr>
          <w:p w:rsidR="00591BE8" w:rsidRPr="00A30A4A" w:rsidRDefault="00460BFF" w:rsidP="00AF123C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৯৫৪৫১৩১</w:t>
            </w:r>
          </w:p>
        </w:tc>
        <w:tc>
          <w:tcPr>
            <w:tcW w:w="2790" w:type="dxa"/>
            <w:shd w:val="clear" w:color="auto" w:fill="auto"/>
          </w:tcPr>
          <w:p w:rsidR="00591BE8" w:rsidRPr="0092505E" w:rsidRDefault="00460BFF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BFF">
              <w:rPr>
                <w:rFonts w:ascii="Times New Roman" w:hAnsi="Times New Roman" w:cs="Times New Roman"/>
                <w:sz w:val="20"/>
                <w:szCs w:val="20"/>
              </w:rPr>
              <w:t>secretary@minland.gov.bd</w:t>
            </w:r>
          </w:p>
        </w:tc>
      </w:tr>
      <w:tr w:rsidR="00591BE8" w:rsidRPr="008B03D5" w:rsidTr="00897600">
        <w:tc>
          <w:tcPr>
            <w:tcW w:w="558" w:type="dxa"/>
            <w:shd w:val="clear" w:color="auto" w:fill="auto"/>
          </w:tcPr>
          <w:p w:rsidR="00591BE8" w:rsidRPr="008B03D5" w:rsidRDefault="00591BE8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460BFF" w:rsidRPr="00460BFF" w:rsidRDefault="00460BFF" w:rsidP="00460BFF">
            <w:pPr>
              <w:rPr>
                <w:rFonts w:eastAsia="Nikosh"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সুরাইয়া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বেগম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এনডিসি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(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১৩৫৫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>)</w:t>
            </w:r>
          </w:p>
          <w:p w:rsidR="00591BE8" w:rsidRPr="008B03D5" w:rsidRDefault="00460BFF" w:rsidP="00460BFF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সিনিয়র</w:t>
            </w:r>
            <w:r w:rsidRPr="00460BFF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591BE8" w:rsidRDefault="00460BFF" w:rsidP="00AF123C">
            <w:r w:rsidRPr="00460BFF">
              <w:rPr>
                <w:rFonts w:hint="cs"/>
                <w:cs/>
                <w:lang w:bidi="bn-IN"/>
              </w:rPr>
              <w:t>প্রধানমন্ত্রীর</w:t>
            </w:r>
            <w:r w:rsidRPr="00460BFF">
              <w:t xml:space="preserve"> </w:t>
            </w:r>
            <w:r w:rsidRPr="00460BFF">
              <w:rPr>
                <w:rFonts w:hint="cs"/>
                <w:cs/>
                <w:lang w:bidi="bn-IN"/>
              </w:rPr>
              <w:t>কার্যালয়</w:t>
            </w:r>
          </w:p>
        </w:tc>
        <w:tc>
          <w:tcPr>
            <w:tcW w:w="1260" w:type="dxa"/>
            <w:shd w:val="clear" w:color="auto" w:fill="auto"/>
          </w:tcPr>
          <w:p w:rsidR="00591BE8" w:rsidRPr="00A30A4A" w:rsidRDefault="00460BFF" w:rsidP="00AF123C">
            <w:pPr>
              <w:rPr>
                <w:rFonts w:eastAsia="Nikosh"/>
                <w:cs/>
                <w:lang w:bidi="bn-BD"/>
              </w:rPr>
            </w:pPr>
            <w:r w:rsidRPr="00460BFF">
              <w:rPr>
                <w:rFonts w:eastAsia="Nikosh" w:hint="cs"/>
                <w:sz w:val="22"/>
                <w:szCs w:val="22"/>
                <w:cs/>
                <w:lang w:bidi="bn-BD"/>
              </w:rPr>
              <w:t>৯১৪৫০২১</w:t>
            </w:r>
          </w:p>
        </w:tc>
        <w:tc>
          <w:tcPr>
            <w:tcW w:w="2790" w:type="dxa"/>
            <w:shd w:val="clear" w:color="auto" w:fill="auto"/>
          </w:tcPr>
          <w:p w:rsidR="00591BE8" w:rsidRPr="0092505E" w:rsidRDefault="00460BFF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BFF">
              <w:rPr>
                <w:rFonts w:ascii="Times New Roman" w:hAnsi="Times New Roman" w:cs="Times New Roman"/>
                <w:sz w:val="20"/>
                <w:szCs w:val="20"/>
              </w:rPr>
              <w:t>secretary@pmo.gov.bd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সাহাব উল্লাহ (২৩৭৩)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রাষ্ট্রদূত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বাংলাদেশ দূতাবাস, ভিয়েতনাম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আব্দুল মান্নান হাওলাদার (১৩৯৪)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হাই</w:t>
            </w:r>
            <w:r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কমিশনার 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বাংলাদেশ দূতাবাস, মরিশাস 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lang w:bidi="bn-BD"/>
              </w:rPr>
              <w:t>+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২৩০</w:t>
            </w:r>
            <w:r w:rsidRPr="00A30A4A">
              <w:rPr>
                <w:rFonts w:eastAsia="Nikosh"/>
                <w:sz w:val="22"/>
                <w:szCs w:val="22"/>
                <w:lang w:bidi="bn-BD"/>
              </w:rPr>
              <w:t>-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২১২৯৫২৭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18792F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F123C" w:rsidRPr="0092505E">
                <w:rPr>
                  <w:rFonts w:ascii="Times New Roman" w:hAnsi="Times New Roman" w:cs="Times New Roman"/>
                  <w:sz w:val="20"/>
                  <w:szCs w:val="20"/>
                </w:rPr>
                <w:t>mission.portlouis@yahoo.com</w:t>
              </w:r>
            </w:hyperlink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বরুণ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দেব মিত্র (১২৬৪)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ইকনমিক মিনিস্টার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জাতিসংঘে বাংলাদেশের স্থায়ী মিশন  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AF123C" w:rsidRPr="0092505E" w:rsidRDefault="0018792F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F123C" w:rsidRPr="0092505E">
                <w:rPr>
                  <w:rFonts w:ascii="Times New Roman" w:hAnsi="Times New Roman" w:cs="Times New Roman"/>
                  <w:sz w:val="20"/>
                  <w:szCs w:val="20"/>
                </w:rPr>
                <w:t>bdmitra@hotmail.com</w:t>
              </w:r>
            </w:hyperlink>
          </w:p>
        </w:tc>
      </w:tr>
      <w:tr w:rsidR="00AF123C" w:rsidRPr="008B03D5" w:rsidTr="00897600">
        <w:trPr>
          <w:trHeight w:val="265"/>
        </w:trPr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lang w:val="fr-FR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ইবাদত আলী  এনডিসি (১২৩০)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ও.এস.ডি. (সচিব)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জনপ্রশাসন মন্ত্রণালয়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lang w:val="fr-FR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ড. এম আসলাম আলম (১১৭১)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রেক্টর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বিসিএস প্রশাসন একাডেমি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৯৫১৪৯৩৩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rector@bcsadminacademy.gov.bd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মাহফুজুর রহমান (১০৪১)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চেয়ারম্যান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ভূমি সংস্কার বোর্ড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৯৫৬৬৭৩৭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৯৫৬৬৭৪০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chairman@lrb.gov.bd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এম, এ, এন, ছিদ্দিক (১৬১০)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সড়ক পরিবহন ও মহাসড়ক বিভাগ।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৯৫১১১২২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secretary@rthd.gov.bd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ইউনুসুর রহমান (১৭০৩)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ব্যাংক ও আর্থিক প্রতিষ্ঠান বিভাগ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৯৫৭৬০১৩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tabs>
                <w:tab w:val="left" w:pos="135"/>
                <w:tab w:val="left" w:pos="33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eastAsia="Calibri" w:hAnsi="Times New Roman" w:cs="Times New Roman"/>
                <w:sz w:val="20"/>
                <w:szCs w:val="20"/>
              </w:rPr>
              <w:t>eunus.bd@gmail.com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মিকাইল শিপার (২১৪৮)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সচিব 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spacing w:line="216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শ্রম ও কর্মসংস্থান মন্ত্রণালয় 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৯৫১৪৩৬৬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secretary@mole.gov.bd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মোহাম্মদ মঈনউদ্দীন  আবদুল্লাহ্‌ (১০৯৬)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কৃষি মন্ত্রণালয়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৯৫৪০১০০</w:t>
            </w:r>
          </w:p>
        </w:tc>
        <w:tc>
          <w:tcPr>
            <w:tcW w:w="2790" w:type="dxa"/>
            <w:shd w:val="clear" w:color="auto" w:fill="auto"/>
          </w:tcPr>
          <w:p w:rsidR="00AF123C" w:rsidRPr="009D38DE" w:rsidRDefault="00AF123C" w:rsidP="00AF123C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D38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secretary@moa.gov.bd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খন্দকার আনোয়ারুল ইসলাম (১২২৯)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সেতু বিভাগ 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৫৫০৪০৩৩৩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ed@bba.gov.bd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ফয়জুর রহমান চৌধুরী (১০২৭)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ডাক ও টেলিযোগাযোগ বিভাগ 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৯৫৬৫৫৮৮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secretary@ptd.gov.bd</w:t>
            </w:r>
          </w:p>
        </w:tc>
      </w:tr>
      <w:tr w:rsidR="00AF123C" w:rsidRPr="008B03D5" w:rsidTr="00877012">
        <w:trPr>
          <w:trHeight w:val="341"/>
        </w:trPr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spacing w:line="204" w:lineRule="auto"/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মরতুজা আহমদ (২৪৬১)</w:t>
            </w:r>
          </w:p>
          <w:p w:rsidR="00AF123C" w:rsidRPr="00A30A4A" w:rsidRDefault="00AF123C" w:rsidP="00AF123C">
            <w:pPr>
              <w:spacing w:line="204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তথ্য মন্ত্রণালয় 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৯৫৭৬৬১৮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secretary@moi.gov.bd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Default="00AF123C" w:rsidP="00AF123C">
            <w:pPr>
              <w:spacing w:line="204" w:lineRule="auto"/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</w:t>
            </w: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মোঃ সিরাজুল ইসলাম</w:t>
            </w:r>
            <w:r w:rsidR="004921FD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(১৫২১)</w:t>
            </w:r>
          </w:p>
          <w:p w:rsidR="00AF123C" w:rsidRPr="008B03D5" w:rsidRDefault="00AF123C" w:rsidP="00AF123C">
            <w:pPr>
              <w:spacing w:line="204" w:lineRule="auto"/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spacing w:line="216" w:lineRule="auto"/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স্বাস্থ্য ও পরিবার কল্যাণ মন্ত্রণালয় 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৯৫৭৪৪৯০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    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৯৫৪০৪৬৯</w:t>
            </w:r>
          </w:p>
        </w:tc>
        <w:tc>
          <w:tcPr>
            <w:tcW w:w="2790" w:type="dxa"/>
            <w:shd w:val="clear" w:color="auto" w:fill="auto"/>
          </w:tcPr>
          <w:p w:rsidR="00AF123C" w:rsidRPr="00A30A4A" w:rsidRDefault="0018792F" w:rsidP="00AF123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hyperlink r:id="rId11" w:history="1">
              <w:r w:rsidR="00AF123C" w:rsidRPr="00E401DA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secretary@mohfw.gov.bd</w:t>
              </w:r>
            </w:hyperlink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এস. এম. গোলাম ফারুক (১৭৩৩)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 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বেসামরিক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বিমান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পরিবহন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পর্যটন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মন্ত্রণালয়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৯৫১৪৮৮৪</w:t>
            </w:r>
          </w:p>
        </w:tc>
        <w:tc>
          <w:tcPr>
            <w:tcW w:w="2790" w:type="dxa"/>
            <w:shd w:val="clear" w:color="auto" w:fill="auto"/>
          </w:tcPr>
          <w:p w:rsidR="00AF123C" w:rsidRPr="0035026D" w:rsidRDefault="00AF123C" w:rsidP="00AF123C">
            <w:pPr>
              <w:pBdr>
                <w:bottom w:val="dotted" w:sz="6" w:space="2" w:color="CCCCCC"/>
              </w:pBd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5026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smgfarooque@yahoo.com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নাছিমা বেগম এনডিসি (১৬১১)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মহিলা ও শিশু বিষয়ক মন্ত্রণালয় 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৯৫৪৫০১২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nfaiz84@gmail.com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মাকসুদুল হাসান খান (৩৯২৫)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মৎস্য ও প্রাণিসম্পদ মন্ত্রণালয়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৯৫৪৫৭০০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secretary@mofl.gov.bd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শ্যাম সুন্দর সিকদার (৩৩৬১)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তথ্য ও যোগাযোগ প্রযুক্তি বিভাগ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৮১৮১৫৪৭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sssikder.secretary@ictd.gov.bd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মোঃ শহীদ উল্লা খন্দকার (৩৪১৪)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গৃহায়ণ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ও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গণপূর্ত</w:t>
            </w: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ণালয়</w:t>
            </w:r>
            <w:r w:rsidRPr="000638DA">
              <w:rPr>
                <w:rFonts w:eastAsia="Nikosh"/>
                <w:b/>
                <w:bCs/>
                <w:sz w:val="22"/>
                <w:szCs w:val="22"/>
                <w:cs/>
                <w:lang w:bidi="bn-BD"/>
              </w:rPr>
              <w:tab/>
            </w:r>
            <w:r w:rsidRPr="000638DA">
              <w:rPr>
                <w:rFonts w:eastAsia="Nikosh"/>
                <w:b/>
                <w:bCs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৯৫৪০৪৬৫</w:t>
            </w:r>
          </w:p>
        </w:tc>
        <w:tc>
          <w:tcPr>
            <w:tcW w:w="2790" w:type="dxa"/>
            <w:shd w:val="clear" w:color="auto" w:fill="auto"/>
          </w:tcPr>
          <w:p w:rsidR="00AF123C" w:rsidRPr="0035026D" w:rsidRDefault="00AF123C" w:rsidP="00AF123C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IN"/>
              </w:rPr>
            </w:pPr>
            <w:r w:rsidRPr="00350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secretary@mohpw.gov.bd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পবন চৌধুরী (৩৪২৮)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নির্বাহী চেয়ারম্যান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বাংলাদেশ অর্থনৈতিক অঞ্চল কর্তৃপক্ষ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৮১৮০১১৪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৮১৮০১১৫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exe.chairman@beza.gov.bd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মোঃ সোহরাব হোসাইন (৩৫২০)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মাধ্যমিক ও উচ্চ শিক্ষা বিভাগ,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শিক্ষা মন্ত্রণালয়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৯৫৭৬৬৭৯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secretary@moedu.gov.bd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জনাব ফরিদ উদ্দিন আহম্মদ চৌধুরী (১৮৭৬)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2C79C5" w:rsidRDefault="002C79C5" w:rsidP="00AF123C">
            <w:pPr>
              <w:rPr>
                <w:rFonts w:eastAsia="Nikosh"/>
                <w:b/>
                <w:lang w:bidi="bn-BD"/>
              </w:rPr>
            </w:pPr>
            <w:r>
              <w:rPr>
                <w:rFonts w:eastAsia="Nikosh" w:hint="cs"/>
                <w:b/>
                <w:sz w:val="22"/>
                <w:szCs w:val="22"/>
                <w:cs/>
                <w:lang w:bidi="bn-BD"/>
              </w:rPr>
              <w:t xml:space="preserve">সুরক্ষা সেবা </w:t>
            </w:r>
            <w:r w:rsidR="00AF123C" w:rsidRPr="002C79C5">
              <w:rPr>
                <w:rFonts w:eastAsia="Nikosh"/>
                <w:b/>
                <w:sz w:val="22"/>
                <w:szCs w:val="22"/>
                <w:cs/>
                <w:lang w:bidi="bn-BD"/>
              </w:rPr>
              <w:t>বিভাগ</w:t>
            </w:r>
            <w:r>
              <w:rPr>
                <w:rFonts w:eastAsia="Nikosh" w:hint="cs"/>
                <w:b/>
                <w:sz w:val="22"/>
                <w:szCs w:val="22"/>
                <w:cs/>
                <w:lang w:bidi="bn-BD"/>
              </w:rPr>
              <w:t>, স্বরাষ্ট্র মন্ত্রণালয়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</w:p>
        </w:tc>
        <w:tc>
          <w:tcPr>
            <w:tcW w:w="2790" w:type="dxa"/>
            <w:shd w:val="clear" w:color="auto" w:fill="auto"/>
          </w:tcPr>
          <w:p w:rsidR="00AF123C" w:rsidRPr="00106B7E" w:rsidRDefault="00AF123C" w:rsidP="00AF123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cs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সম্পদ বড়ুয়া (৩৩৮০) </w:t>
            </w:r>
          </w:p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রাষ্ট্রপতির কার্যালয় 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৯৫৬৬২২৮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shampad_barua@yahoo.com</w:t>
            </w:r>
          </w:p>
        </w:tc>
      </w:tr>
      <w:tr w:rsidR="00AF123C" w:rsidRPr="008B03D5" w:rsidTr="00897600">
        <w:tc>
          <w:tcPr>
            <w:tcW w:w="558" w:type="dxa"/>
            <w:shd w:val="clear" w:color="auto" w:fill="auto"/>
          </w:tcPr>
          <w:p w:rsidR="00AF123C" w:rsidRPr="008B03D5" w:rsidRDefault="00AF123C" w:rsidP="00AF123C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AF123C" w:rsidRPr="009D38DE" w:rsidRDefault="00AF123C" w:rsidP="00AF123C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এ. এন. সামসুদ্দিন আজাদ চৌধুরী (৩৪৫৪)</w:t>
            </w:r>
          </w:p>
          <w:p w:rsidR="00AF123C" w:rsidRPr="009D38DE" w:rsidRDefault="00AF123C" w:rsidP="00AF123C">
            <w:pPr>
              <w:tabs>
                <w:tab w:val="left" w:pos="1980"/>
                <w:tab w:val="left" w:pos="5220"/>
              </w:tabs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সদস্য </w:t>
            </w:r>
          </w:p>
        </w:tc>
        <w:tc>
          <w:tcPr>
            <w:tcW w:w="2070" w:type="dxa"/>
            <w:shd w:val="clear" w:color="auto" w:fill="auto"/>
          </w:tcPr>
          <w:p w:rsidR="00AF123C" w:rsidRPr="009D38DE" w:rsidRDefault="00CE2B51" w:rsidP="009D38DE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পরিকল্পনা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কমিশন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>,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কৃষি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,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পানি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সম্পদ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ও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পল্লী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প্রতিষ্ঠান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260" w:type="dxa"/>
            <w:shd w:val="clear" w:color="auto" w:fill="auto"/>
          </w:tcPr>
          <w:p w:rsidR="00AF123C" w:rsidRPr="00A30A4A" w:rsidRDefault="00AF123C" w:rsidP="00AF123C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৯১৮০৯১২</w:t>
            </w:r>
          </w:p>
        </w:tc>
        <w:tc>
          <w:tcPr>
            <w:tcW w:w="2790" w:type="dxa"/>
            <w:shd w:val="clear" w:color="auto" w:fill="auto"/>
          </w:tcPr>
          <w:p w:rsidR="00AF123C" w:rsidRPr="0092505E" w:rsidRDefault="00AF123C" w:rsidP="00AF123C">
            <w:pPr>
              <w:numPr>
                <w:ilvl w:val="0"/>
                <w:numId w:val="2"/>
              </w:numPr>
              <w:pBdr>
                <w:bottom w:val="dotted" w:sz="6" w:space="2" w:color="CCCCCC"/>
              </w:pBdr>
              <w:tabs>
                <w:tab w:val="clear" w:pos="720"/>
                <w:tab w:val="num" w:pos="-18"/>
              </w:tabs>
              <w:ind w:left="-18" w:right="120" w:hanging="22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addladmin@mohfw.gov.bd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ড.</w:t>
            </w:r>
            <w:r w:rsidRPr="009D38DE">
              <w:rPr>
                <w:rFonts w:eastAsia="Nikosh"/>
                <w:sz w:val="22"/>
                <w:szCs w:val="22"/>
                <w:rtl/>
                <w:cs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কামাল উদ্দিন আহ্‌মেদ (৩৫৫৪)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E95C1B" w:rsidRDefault="00E95C1B" w:rsidP="00940F05">
            <w:pPr>
              <w:spacing w:line="216" w:lineRule="auto"/>
              <w:rPr>
                <w:rFonts w:eastAsia="Nikosh"/>
                <w:cs/>
                <w:lang w:bidi="bn-IN"/>
              </w:rPr>
            </w:pPr>
            <w:r w:rsidRPr="00E95C1B">
              <w:rPr>
                <w:rFonts w:eastAsia="Nikosh"/>
                <w:sz w:val="22"/>
                <w:szCs w:val="22"/>
                <w:cs/>
                <w:lang w:bidi="bn-BD"/>
              </w:rPr>
              <w:t>জননিরাপত্তা</w:t>
            </w:r>
            <w:r w:rsidRPr="00E95C1B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E95C1B">
              <w:rPr>
                <w:rFonts w:eastAsia="Nikosh"/>
                <w:sz w:val="22"/>
                <w:szCs w:val="22"/>
                <w:cs/>
                <w:lang w:bidi="bn-BD"/>
              </w:rPr>
              <w:t>বিভাগ</w:t>
            </w:r>
            <w:r>
              <w:rPr>
                <w:rFonts w:eastAsia="Nikosh" w:hint="cs"/>
                <w:sz w:val="22"/>
                <w:szCs w:val="22"/>
                <w:cs/>
                <w:lang w:bidi="bn-IN"/>
              </w:rPr>
              <w:t>,</w:t>
            </w:r>
          </w:p>
          <w:p w:rsidR="00940F05" w:rsidRPr="009D38DE" w:rsidRDefault="00940F05" w:rsidP="00940F05">
            <w:pPr>
              <w:spacing w:line="216" w:lineRule="auto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স্বরাষ্ট্র মন্ত্রণালয়</w:t>
            </w:r>
          </w:p>
        </w:tc>
        <w:tc>
          <w:tcPr>
            <w:tcW w:w="12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৯৫৭৩৭১০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18792F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940F05" w:rsidRPr="0092505E">
                <w:rPr>
                  <w:rFonts w:ascii="Times New Roman" w:hAnsi="Times New Roman" w:cs="Times New Roman"/>
                  <w:sz w:val="20"/>
                  <w:szCs w:val="20"/>
                </w:rPr>
                <w:t>secretary@mha.gov.bd</w:t>
              </w:r>
            </w:hyperlink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আবদুল মালেক (৩৫৯৮) 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স্থানীয় সরকার বিভাগ</w:t>
            </w:r>
          </w:p>
        </w:tc>
        <w:tc>
          <w:tcPr>
            <w:tcW w:w="12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৯৫১৪৪৭৮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lgsecretary@lgd.gov.bd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কানিজ ফাতেমা এনডিসি (১৯৮৬)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মহাপরিচালক (সচিব)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জাতীয়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পরিকল্পনা ও উন্নয়ন একাডেমী  </w:t>
            </w:r>
          </w:p>
        </w:tc>
        <w:tc>
          <w:tcPr>
            <w:tcW w:w="12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৯৬১৫৬৪২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dg@napd.ac.bd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জনাব মোঃ শাহ্‌ কামাল (৩৫৯৫) 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দুর্যোগ ব্যবস্থাপনা ও ত্রাণ মন্ত্রণালয় </w:t>
            </w:r>
          </w:p>
        </w:tc>
        <w:tc>
          <w:tcPr>
            <w:tcW w:w="12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৯৫৪০৮৭৭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secretary@modmr.gov.bd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কে এম মোজাম্মেল হক (৭১৮৪)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পরিসংখ্যান ও তথ্য ব্যবস্থাপনা বিভাগ </w:t>
            </w:r>
          </w:p>
        </w:tc>
        <w:tc>
          <w:tcPr>
            <w:tcW w:w="12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৮১৮১৩১৩</w:t>
            </w:r>
            <w:r w:rsidRPr="00A30A4A">
              <w:rPr>
                <w:rFonts w:eastAsia="Nikosh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sz w:val="22"/>
                <w:szCs w:val="22"/>
                <w:rtl/>
                <w:cs/>
                <w:lang w:bidi="bn-BD"/>
              </w:rPr>
              <w:t>৯১৪১১৬৪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secy@sid.gov.bd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মোঃ ফিরোজ সালাহ্‌ উদ্দিন (১৭২৯)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রেলপথ মন্ত্রণালয় </w:t>
            </w:r>
          </w:p>
        </w:tc>
        <w:tc>
          <w:tcPr>
            <w:tcW w:w="12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৯৫৭৮১৯৯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secretary@mor.gov.bd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আক্‌তারী মমতাজ (২৩৫৩)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940F05" w:rsidRPr="009D38DE" w:rsidRDefault="00755A39" w:rsidP="00940F05">
            <w:pPr>
              <w:rPr>
                <w:rFonts w:eastAsia="Nikosh"/>
                <w:lang w:bidi="bn-BD"/>
              </w:rPr>
            </w:pP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বাংলাদেশ</w:t>
            </w:r>
            <w:r w:rsidRPr="00755A3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সরকারী</w:t>
            </w:r>
            <w:r w:rsidRPr="00755A3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কর্ম</w:t>
            </w:r>
            <w:r w:rsidRPr="00755A3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কমিশন</w:t>
            </w:r>
            <w:r w:rsidRPr="00755A39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সচিবালয়</w:t>
            </w:r>
          </w:p>
        </w:tc>
        <w:tc>
          <w:tcPr>
            <w:tcW w:w="1260" w:type="dxa"/>
            <w:shd w:val="clear" w:color="auto" w:fill="auto"/>
          </w:tcPr>
          <w:p w:rsidR="00940F05" w:rsidRPr="00A30A4A" w:rsidRDefault="00755A39" w:rsidP="00940F05">
            <w:pPr>
              <w:rPr>
                <w:rFonts w:eastAsia="Nikosh"/>
                <w:lang w:bidi="bn-BD"/>
              </w:rPr>
            </w:pPr>
            <w:r w:rsidRPr="00755A39">
              <w:rPr>
                <w:rFonts w:eastAsia="Nikosh"/>
                <w:sz w:val="22"/>
                <w:szCs w:val="22"/>
                <w:cs/>
                <w:lang w:bidi="bn-BD"/>
              </w:rPr>
              <w:t>৫৫০০৬৬২২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755A39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5A39">
              <w:rPr>
                <w:rFonts w:ascii="Times New Roman" w:hAnsi="Times New Roman" w:cs="Times New Roman"/>
                <w:sz w:val="20"/>
                <w:szCs w:val="20"/>
              </w:rPr>
              <w:t>secretary@bpsc.gov.bd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মোঃ সিরাজুল হক খান (৩৫১৬)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বিজ্ঞান ও প্রযুক্তি মন্ত্রণালয়</w:t>
            </w:r>
          </w:p>
        </w:tc>
        <w:tc>
          <w:tcPr>
            <w:tcW w:w="12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৯৫৪০১৪৪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secretary@most.gov.bd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আবু মোঃ মোস্তফা কামাল (২৪৫৭)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দুর্নীতি দমন কমিশন</w:t>
            </w:r>
          </w:p>
        </w:tc>
        <w:tc>
          <w:tcPr>
            <w:tcW w:w="12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৯৩৬০১১০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secretary@acc.org.bd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কাজী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আখতার উদ্দিন আহমেদ (৭২১৬)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যুব ও ক্রীড়া মন্ত্রণালয়</w:t>
            </w:r>
          </w:p>
        </w:tc>
        <w:tc>
          <w:tcPr>
            <w:tcW w:w="12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৯৫১৩৩৬৩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secretary@moysports.gov.bd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অশোক মাধব রায় (৩৫৬০)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নৌ-পরিবহন মন্ত্রণালয়</w:t>
            </w:r>
          </w:p>
        </w:tc>
        <w:tc>
          <w:tcPr>
            <w:tcW w:w="12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৯৫৭৬৭৭০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secretary@mos.gov.bd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জনাব এন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এম জিয়াউল আলম (৩৩৯৪)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সচিব (সমন্বয় ও সংস্কার)</w:t>
            </w:r>
          </w:p>
        </w:tc>
        <w:tc>
          <w:tcPr>
            <w:tcW w:w="207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মন্ত্রিপরিষদ বিভাগ</w:t>
            </w:r>
          </w:p>
        </w:tc>
        <w:tc>
          <w:tcPr>
            <w:tcW w:w="12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৯৫১৩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৪৩৩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secy_cnr@cabinet.gov.bd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জনাব নাজিমউদ্দিন চৌধুরী (৭৩৮৩)</w:t>
            </w:r>
          </w:p>
          <w:p w:rsidR="00940F05" w:rsidRPr="00137468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জ্বালানি ও খানিজ সম্পদ বিভাগ</w:t>
            </w:r>
          </w:p>
        </w:tc>
        <w:tc>
          <w:tcPr>
            <w:tcW w:w="12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৯৫১৪৯৩৩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nazim59chow@yahoo.com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জনাব মুহাম্মদ আবদুল্লাহ্‌ (৩৫৪০)</w:t>
            </w:r>
          </w:p>
          <w:p w:rsidR="00137468" w:rsidRPr="00137468" w:rsidRDefault="00940F05" w:rsidP="000638DA">
            <w:pPr>
              <w:rPr>
                <w:rFonts w:eastAsia="Nikosh"/>
                <w:sz w:val="2"/>
                <w:szCs w:val="16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নির্বাচন কমিশন সচিবালয়   </w:t>
            </w:r>
          </w:p>
        </w:tc>
        <w:tc>
          <w:tcPr>
            <w:tcW w:w="12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৯১১১৪৯১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secretary@ecs.gov.bd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মোঃ</w:t>
            </w: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আব্দুল জলিল (৩৪৭৬)</w:t>
            </w:r>
          </w:p>
          <w:p w:rsidR="00137468" w:rsidRPr="00137468" w:rsidRDefault="00940F05" w:rsidP="00137468">
            <w:pPr>
              <w:rPr>
                <w:rFonts w:eastAsia="Nikosh"/>
                <w:sz w:val="2"/>
                <w:szCs w:val="16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সচিব </w:t>
            </w:r>
          </w:p>
        </w:tc>
        <w:tc>
          <w:tcPr>
            <w:tcW w:w="207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ধর্ম বিষয়ক মন্ত্রণালয়</w:t>
            </w:r>
          </w:p>
        </w:tc>
        <w:tc>
          <w:tcPr>
            <w:tcW w:w="1260" w:type="dxa"/>
            <w:shd w:val="clear" w:color="auto" w:fill="auto"/>
          </w:tcPr>
          <w:p w:rsidR="00940F05" w:rsidRPr="00A30A4A" w:rsidRDefault="00940F05" w:rsidP="00940F05">
            <w:pPr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 w:hint="cs"/>
                <w:sz w:val="22"/>
                <w:szCs w:val="22"/>
                <w:cs/>
                <w:lang w:bidi="bn-BD"/>
              </w:rPr>
              <w:t>৯৫১৪৫৩৩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moragovbd@gmail.com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মোহাম্মদ মাহমুদ রেজা খান (৩৯৩১)</w:t>
            </w:r>
          </w:p>
          <w:p w:rsidR="00137468" w:rsidRPr="009D38DE" w:rsidRDefault="00940F05" w:rsidP="00A25D1D">
            <w:pPr>
              <w:rPr>
                <w:rFonts w:eastAsia="Nikosh"/>
                <w:vertAlign w:val="superscript"/>
                <w:cs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940F05" w:rsidRPr="009D38DE" w:rsidRDefault="00A25D1D" w:rsidP="00A25D1D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মুক্তিযুদ্ধ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বিষয়ক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মন্ত্রণালয়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260" w:type="dxa"/>
            <w:shd w:val="clear" w:color="auto" w:fill="auto"/>
          </w:tcPr>
          <w:p w:rsidR="00940F05" w:rsidRPr="009D38DE" w:rsidRDefault="00A25D1D" w:rsidP="00A25D1D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৯৫৬৫৮৩৫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A25D1D" w:rsidP="00940F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D1D">
              <w:rPr>
                <w:rFonts w:ascii="Times New Roman" w:hAnsi="Times New Roman" w:cs="Times New Roman"/>
                <w:sz w:val="20"/>
                <w:szCs w:val="20"/>
              </w:rPr>
              <w:t>secretary@molwa.gov.bd</w:t>
            </w:r>
            <w:r w:rsidRPr="00A25D1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বেগম শামছুন নাহার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(২১৩০)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প্রবাসী কল্যাণ ও বৈদেশিক কর্মসংস্থান মন্ত্রণালয়</w:t>
            </w:r>
          </w:p>
        </w:tc>
        <w:tc>
          <w:tcPr>
            <w:tcW w:w="12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৮৩৩৩৬০৪</w:t>
            </w:r>
          </w:p>
        </w:tc>
        <w:tc>
          <w:tcPr>
            <w:tcW w:w="2790" w:type="dxa"/>
            <w:shd w:val="clear" w:color="auto" w:fill="auto"/>
          </w:tcPr>
          <w:p w:rsidR="00940F05" w:rsidRPr="0092505E" w:rsidRDefault="00940F05" w:rsidP="00940F0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secretary@probashi.gov.bd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আ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,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ল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,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ম আবদুর রহমান এনডিসি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(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>৩৮৭১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)</w:t>
            </w:r>
          </w:p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রেক্টর</w:t>
            </w:r>
            <w:r w:rsidRPr="009D38DE">
              <w:rPr>
                <w:rFonts w:eastAsia="Nikosh" w:hint="cs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বিপিএটিসি, সাভার, ঢাকা</w:t>
            </w:r>
          </w:p>
        </w:tc>
        <w:tc>
          <w:tcPr>
            <w:tcW w:w="12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৭৭৪৫০২৮</w:t>
            </w:r>
          </w:p>
        </w:tc>
        <w:tc>
          <w:tcPr>
            <w:tcW w:w="2790" w:type="dxa"/>
            <w:shd w:val="clear" w:color="auto" w:fill="auto"/>
          </w:tcPr>
          <w:p w:rsidR="00940F05" w:rsidRPr="00106B7E" w:rsidRDefault="00940F05" w:rsidP="00940F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0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rector@bpatc.org.bd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জিল্লার রহমান (১৬১৭)</w:t>
            </w:r>
          </w:p>
          <w:p w:rsidR="00940F05" w:rsidRPr="009D38DE" w:rsidRDefault="00940F05" w:rsidP="00940F0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সমাজকল্যাণ মন্ত্রণালয়</w:t>
            </w:r>
          </w:p>
        </w:tc>
        <w:tc>
          <w:tcPr>
            <w:tcW w:w="12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৯৫৪০৪৫২</w:t>
            </w:r>
            <w:r w:rsidRPr="009D38DE">
              <w:rPr>
                <w:rFonts w:eastAsia="Nikosh"/>
                <w:w w:val="90"/>
                <w:sz w:val="22"/>
                <w:szCs w:val="22"/>
                <w:rtl/>
                <w:cs/>
              </w:rPr>
              <w:t>,</w:t>
            </w:r>
            <w:r w:rsidRPr="009D38DE">
              <w:rPr>
                <w:rFonts w:eastAsia="Nikosh"/>
                <w:w w:val="90"/>
                <w:sz w:val="22"/>
                <w:szCs w:val="22"/>
                <w:rtl/>
                <w:cs/>
              </w:rPr>
              <w:br/>
            </w:r>
          </w:p>
        </w:tc>
        <w:tc>
          <w:tcPr>
            <w:tcW w:w="2790" w:type="dxa"/>
            <w:shd w:val="clear" w:color="auto" w:fill="auto"/>
          </w:tcPr>
          <w:p w:rsidR="00940F05" w:rsidRPr="00C80106" w:rsidRDefault="00940F05" w:rsidP="00940F0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8010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sec@msw.gov.bd</w:t>
            </w:r>
          </w:p>
          <w:p w:rsidR="00940F05" w:rsidRPr="0092505E" w:rsidRDefault="00940F05" w:rsidP="00940F05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zrahman61@yahoo.com</w:t>
            </w:r>
            <w:r>
              <w:rPr>
                <w:rStyle w:val="apple-converted-space"/>
                <w:b/>
                <w:bCs/>
                <w:color w:val="00008B"/>
                <w:sz w:val="20"/>
                <w:szCs w:val="20"/>
              </w:rPr>
              <w:t> 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বেগম জু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য়েনা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আজিজ (৩৫৪৬)</w:t>
            </w:r>
          </w:p>
          <w:p w:rsidR="00940F05" w:rsidRPr="009D38DE" w:rsidRDefault="00940F05" w:rsidP="00940F0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সদস্য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(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সচিব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2070" w:type="dxa"/>
            <w:shd w:val="clear" w:color="auto" w:fill="auto"/>
          </w:tcPr>
          <w:p w:rsidR="00223957" w:rsidRPr="009D38DE" w:rsidRDefault="00940F05" w:rsidP="00FC1B1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পরিকল্পনা কমিশন</w:t>
            </w:r>
            <w:r w:rsidR="006F51DB"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,</w:t>
            </w:r>
          </w:p>
          <w:p w:rsidR="00940F05" w:rsidRPr="009D38DE" w:rsidRDefault="00FC1B19" w:rsidP="00FC1B1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ভৌত অবকাঠামো</w:t>
            </w:r>
            <w:r w:rsidR="006F51DB" w:rsidRPr="009D38DE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 xml:space="preserve"> বিভাগ</w:t>
            </w:r>
          </w:p>
        </w:tc>
        <w:tc>
          <w:tcPr>
            <w:tcW w:w="1260" w:type="dxa"/>
            <w:shd w:val="clear" w:color="auto" w:fill="auto"/>
          </w:tcPr>
          <w:p w:rsidR="00940F05" w:rsidRPr="009D38DE" w:rsidRDefault="00940F05" w:rsidP="00FC1B19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৯১</w:t>
            </w:r>
            <w:r w:rsidR="00FC1B19"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৮০৭৩৩</w:t>
            </w:r>
          </w:p>
        </w:tc>
        <w:tc>
          <w:tcPr>
            <w:tcW w:w="2790" w:type="dxa"/>
            <w:shd w:val="clear" w:color="auto" w:fill="auto"/>
          </w:tcPr>
          <w:p w:rsidR="00940F05" w:rsidRPr="00945B3D" w:rsidRDefault="00940F05" w:rsidP="00FC1B19">
            <w:pPr>
              <w:rPr>
                <w:rStyle w:val="apple-converted-space"/>
                <w:bCs/>
                <w:color w:val="00008B"/>
                <w:sz w:val="20"/>
                <w:szCs w:val="20"/>
                <w:lang w:bidi="bn-I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ember.</w:t>
            </w:r>
            <w:r w:rsidR="00FC1B1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pid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@plancomm.gov.bd</w:t>
            </w:r>
          </w:p>
        </w:tc>
      </w:tr>
      <w:tr w:rsidR="00940F05" w:rsidRPr="008B03D5" w:rsidTr="00897600">
        <w:tc>
          <w:tcPr>
            <w:tcW w:w="558" w:type="dxa"/>
            <w:shd w:val="clear" w:color="auto" w:fill="auto"/>
          </w:tcPr>
          <w:p w:rsidR="00940F05" w:rsidRPr="008B03D5" w:rsidRDefault="00940F05" w:rsidP="00940F0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ড. প্রশান্ত কুমার রায় (৩৫২৪)</w:t>
            </w:r>
          </w:p>
          <w:p w:rsidR="00940F05" w:rsidRPr="009D38DE" w:rsidRDefault="00940F05" w:rsidP="00940F0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পল্লী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উন্নয়ন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ও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সমবায়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বিভাগ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ab/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260" w:type="dxa"/>
            <w:shd w:val="clear" w:color="auto" w:fill="auto"/>
          </w:tcPr>
          <w:p w:rsidR="00940F05" w:rsidRPr="009D38DE" w:rsidRDefault="00940F05" w:rsidP="00940F05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৯৫১২২৩২</w:t>
            </w:r>
          </w:p>
        </w:tc>
        <w:tc>
          <w:tcPr>
            <w:tcW w:w="2790" w:type="dxa"/>
            <w:shd w:val="clear" w:color="auto" w:fill="auto"/>
          </w:tcPr>
          <w:p w:rsidR="00940F05" w:rsidRPr="0035026D" w:rsidRDefault="00940F05" w:rsidP="00940F05">
            <w:pPr>
              <w:rPr>
                <w:rFonts w:ascii="Times New Roman" w:hAnsi="Times New Roman" w:cstheme="minorBidi"/>
                <w:color w:val="000000" w:themeColor="text1"/>
                <w:sz w:val="20"/>
                <w:szCs w:val="20"/>
                <w:cs/>
                <w:lang w:bidi="bn-IN"/>
              </w:rPr>
            </w:pPr>
            <w:r w:rsidRPr="003502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secretary@rdcd.gov.bd</w:t>
            </w:r>
          </w:p>
        </w:tc>
      </w:tr>
      <w:tr w:rsidR="00C35345" w:rsidRPr="008B03D5" w:rsidTr="00897600">
        <w:tc>
          <w:tcPr>
            <w:tcW w:w="558" w:type="dxa"/>
            <w:shd w:val="clear" w:color="auto" w:fill="auto"/>
          </w:tcPr>
          <w:p w:rsidR="00C35345" w:rsidRPr="008B03D5" w:rsidRDefault="00C35345" w:rsidP="00C35345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</w:rPr>
            </w:pPr>
          </w:p>
        </w:tc>
        <w:tc>
          <w:tcPr>
            <w:tcW w:w="3600" w:type="dxa"/>
            <w:shd w:val="clear" w:color="auto" w:fill="auto"/>
          </w:tcPr>
          <w:p w:rsidR="00C35345" w:rsidRDefault="00C35345" w:rsidP="00C35345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জিয়াউল ইসলাম (২১৬১)</w:t>
            </w:r>
          </w:p>
          <w:p w:rsidR="00C35345" w:rsidRDefault="00C35345" w:rsidP="00C35345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  <w:shd w:val="clear" w:color="auto" w:fill="auto"/>
          </w:tcPr>
          <w:p w:rsidR="00D35D5D" w:rsidRDefault="00193353" w:rsidP="00C35345">
            <w:pPr>
              <w:rPr>
                <w:rFonts w:eastAsia="Nikosh"/>
                <w:cs/>
                <w:lang w:bidi="bn-BD"/>
              </w:rPr>
            </w:pPr>
            <w:r w:rsidRPr="00193353">
              <w:rPr>
                <w:rFonts w:eastAsia="Nikosh" w:hint="cs"/>
                <w:sz w:val="22"/>
                <w:szCs w:val="22"/>
                <w:cs/>
                <w:lang w:bidi="bn-BD"/>
              </w:rPr>
              <w:t>পরিকল্পনা</w:t>
            </w:r>
            <w:r w:rsidRPr="00193353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193353">
              <w:rPr>
                <w:rFonts w:eastAsia="Nikosh" w:hint="cs"/>
                <w:sz w:val="22"/>
                <w:szCs w:val="22"/>
                <w:cs/>
                <w:lang w:bidi="bn-BD"/>
              </w:rPr>
              <w:t>কমিশন</w:t>
            </w:r>
            <w:r w:rsidRPr="00193353">
              <w:rPr>
                <w:rFonts w:eastAsia="Nikosh"/>
                <w:sz w:val="22"/>
                <w:szCs w:val="22"/>
                <w:lang w:bidi="bn-BD"/>
              </w:rPr>
              <w:t>,</w:t>
            </w:r>
          </w:p>
          <w:p w:rsidR="00C35345" w:rsidRPr="00A30A4A" w:rsidRDefault="00D35D5D" w:rsidP="00C35345">
            <w:pPr>
              <w:rPr>
                <w:rFonts w:eastAsia="Nikosh"/>
                <w:cs/>
                <w:lang w:bidi="bn-BD"/>
              </w:rPr>
            </w:pPr>
            <w:r w:rsidRPr="00D35D5D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কার্যক্রম</w:t>
            </w:r>
            <w:r w:rsidRPr="00D35D5D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D35D5D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বিভাগ</w:t>
            </w:r>
          </w:p>
        </w:tc>
        <w:tc>
          <w:tcPr>
            <w:tcW w:w="1260" w:type="dxa"/>
            <w:shd w:val="clear" w:color="auto" w:fill="auto"/>
          </w:tcPr>
          <w:p w:rsidR="00C35345" w:rsidRPr="00A30A4A" w:rsidRDefault="00C35345" w:rsidP="00C35345">
            <w:pPr>
              <w:rPr>
                <w:rFonts w:eastAsia="Nikosh"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৯১৮০৭০০</w:t>
            </w:r>
          </w:p>
        </w:tc>
        <w:tc>
          <w:tcPr>
            <w:tcW w:w="2790" w:type="dxa"/>
            <w:shd w:val="clear" w:color="auto" w:fill="auto"/>
          </w:tcPr>
          <w:p w:rsidR="00C35345" w:rsidRPr="0092505E" w:rsidRDefault="00C35345" w:rsidP="00C353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ziaul.islam60@gmail.com</w:t>
            </w:r>
          </w:p>
        </w:tc>
      </w:tr>
    </w:tbl>
    <w:p w:rsidR="00C13F37" w:rsidRDefault="00C13F37" w:rsidP="00C13F37">
      <w:pPr>
        <w:ind w:firstLine="180"/>
        <w:rPr>
          <w:rFonts w:eastAsia="Nikosh"/>
          <w:b/>
          <w:bCs/>
          <w:sz w:val="28"/>
          <w:szCs w:val="28"/>
          <w:lang w:bidi="bn-BD"/>
        </w:rPr>
      </w:pPr>
    </w:p>
    <w:p w:rsidR="006A24B7" w:rsidRDefault="006A24B7" w:rsidP="00C13F37">
      <w:pPr>
        <w:ind w:firstLine="180"/>
        <w:rPr>
          <w:rFonts w:eastAsia="Nikosh"/>
          <w:b/>
          <w:bCs/>
          <w:sz w:val="28"/>
          <w:szCs w:val="28"/>
          <w:lang w:bidi="bn-BD"/>
        </w:rPr>
      </w:pPr>
    </w:p>
    <w:p w:rsidR="00C13F37" w:rsidRDefault="00C13F3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  <w:r>
        <w:rPr>
          <w:rFonts w:eastAsia="Nikosh"/>
          <w:b/>
          <w:bCs/>
          <w:sz w:val="28"/>
          <w:szCs w:val="28"/>
          <w:cs/>
          <w:lang w:bidi="bn-BD"/>
        </w:rPr>
        <w:t>বিশ্বব্যাংকের</w:t>
      </w:r>
      <w:r>
        <w:rPr>
          <w:rFonts w:eastAsia="Nikosh"/>
          <w:b/>
          <w:bCs/>
          <w:sz w:val="28"/>
          <w:szCs w:val="28"/>
          <w:lang w:bidi="bn-BD"/>
        </w:rPr>
        <w:t xml:space="preserve"> </w:t>
      </w:r>
      <w:r w:rsidRPr="00DC3F4B">
        <w:rPr>
          <w:rFonts w:eastAsia="Nikosh"/>
          <w:b/>
          <w:bCs/>
          <w:sz w:val="28"/>
          <w:szCs w:val="28"/>
          <w:cs/>
          <w:lang w:bidi="bn-BD"/>
        </w:rPr>
        <w:t>বিকল্প নির্বাহী পরিচালক</w:t>
      </w:r>
      <w:r>
        <w:rPr>
          <w:rFonts w:eastAsia="Nikosh"/>
          <w:b/>
          <w:bCs/>
          <w:sz w:val="28"/>
          <w:szCs w:val="28"/>
          <w:cs/>
          <w:lang w:bidi="bn-BD"/>
        </w:rPr>
        <w:t xml:space="preserve"> (মন্ত্রিপরিষদ সচিবের পদমর্যাদায়)</w:t>
      </w:r>
    </w:p>
    <w:p w:rsidR="006A24B7" w:rsidRPr="00DC3F4B" w:rsidRDefault="006A24B7" w:rsidP="00C13F37">
      <w:pPr>
        <w:ind w:firstLine="180"/>
        <w:rPr>
          <w:rFonts w:eastAsia="Nikosh"/>
          <w:b/>
          <w:bCs/>
          <w:sz w:val="28"/>
          <w:szCs w:val="28"/>
          <w:cs/>
          <w:lang w:bidi="bn-BD"/>
        </w:rPr>
      </w:pPr>
    </w:p>
    <w:p w:rsidR="00C13F37" w:rsidRPr="00421B9E" w:rsidRDefault="00C13F37" w:rsidP="00C13F37">
      <w:pPr>
        <w:rPr>
          <w:sz w:val="20"/>
          <w:szCs w:val="20"/>
          <w:cs/>
          <w:lang w:bidi="bn-IN"/>
        </w:rPr>
      </w:pPr>
    </w:p>
    <w:tbl>
      <w:tblPr>
        <w:tblpPr w:leftFromText="180" w:rightFromText="180" w:vertAnchor="text" w:tblpXSpec="center" w:tblpY="1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546"/>
        <w:gridCol w:w="2070"/>
        <w:gridCol w:w="1260"/>
        <w:gridCol w:w="2790"/>
      </w:tblGrid>
      <w:tr w:rsidR="00C13F37" w:rsidRPr="00743DF1" w:rsidTr="001123BC">
        <w:tc>
          <w:tcPr>
            <w:tcW w:w="612" w:type="dxa"/>
          </w:tcPr>
          <w:p w:rsidR="00C13F37" w:rsidRPr="00E44BD8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C13F37" w:rsidRPr="00E44BD8" w:rsidRDefault="00C13F37" w:rsidP="001123BC">
            <w:pPr>
              <w:spacing w:line="216" w:lineRule="auto"/>
              <w:rPr>
                <w:rFonts w:eastAsia="Times New Roman"/>
              </w:rPr>
            </w:pPr>
            <w:r w:rsidRPr="008B03D5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জনাব মোহাম্মদ </w:t>
            </w:r>
            <w:r w:rsidRPr="008B03D5">
              <w:rPr>
                <w:rFonts w:eastAsia="Nikosh"/>
                <w:sz w:val="22"/>
                <w:szCs w:val="22"/>
                <w:cs/>
                <w:lang w:bidi="bn-BD"/>
              </w:rPr>
              <w:t xml:space="preserve">মোশাররাফ হোসাইন ভূইঞা </w:t>
            </w:r>
            <w:r w:rsidRPr="008B03D5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(২৯২৩)</w:t>
            </w:r>
            <w:r w:rsidR="001123BC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বিকল্প নির্বাহী পরিচালক</w:t>
            </w:r>
          </w:p>
        </w:tc>
        <w:tc>
          <w:tcPr>
            <w:tcW w:w="2070" w:type="dxa"/>
          </w:tcPr>
          <w:p w:rsidR="00C13F37" w:rsidRPr="00E44BD8" w:rsidRDefault="00C13F37" w:rsidP="00897600">
            <w:pPr>
              <w:spacing w:line="216" w:lineRule="auto"/>
              <w:rPr>
                <w:rFonts w:eastAsia="Nikosh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বিশ্বব্যাংক, ওয়াশিংটন ডিসি</w:t>
            </w:r>
            <w:r w:rsidRPr="00E44BD8">
              <w:rPr>
                <w:rFonts w:eastAsia="Nikosh"/>
                <w:cs/>
                <w:lang w:bidi="bn-BD"/>
              </w:rPr>
              <w:t xml:space="preserve">  </w:t>
            </w:r>
          </w:p>
        </w:tc>
        <w:tc>
          <w:tcPr>
            <w:tcW w:w="1260" w:type="dxa"/>
          </w:tcPr>
          <w:p w:rsidR="00C13F37" w:rsidRPr="00E44BD8" w:rsidRDefault="00C13F37" w:rsidP="00897600">
            <w:pPr>
              <w:spacing w:line="216" w:lineRule="auto"/>
              <w:rPr>
                <w:rFonts w:eastAsia="Nikosh"/>
                <w:cs/>
                <w:lang w:bidi="bn-BD"/>
              </w:rPr>
            </w:pPr>
          </w:p>
        </w:tc>
        <w:tc>
          <w:tcPr>
            <w:tcW w:w="2790" w:type="dxa"/>
          </w:tcPr>
          <w:p w:rsidR="00C13F37" w:rsidRPr="00743DF1" w:rsidRDefault="00C13F37" w:rsidP="00897600">
            <w:pPr>
              <w:spacing w:line="216" w:lineRule="auto"/>
              <w:rPr>
                <w:rFonts w:ascii="Vrinda" w:eastAsia="Nikosh" w:hAnsi="Vrinda" w:cs="Vrinda"/>
                <w:cs/>
                <w:lang w:bidi="bn-BD"/>
              </w:rPr>
            </w:pPr>
          </w:p>
        </w:tc>
      </w:tr>
    </w:tbl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6A24B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  <w:r w:rsidRPr="00454D47">
        <w:rPr>
          <w:rFonts w:eastAsia="Nikosh"/>
          <w:b/>
          <w:bCs/>
          <w:sz w:val="28"/>
          <w:szCs w:val="28"/>
          <w:cs/>
          <w:lang w:bidi="bn-BD"/>
        </w:rPr>
        <w:t>চুক্তিভিত্তিক নিয়োজিত কর্মকর্তা</w:t>
      </w:r>
    </w:p>
    <w:p w:rsidR="006A24B7" w:rsidRPr="00454D4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C13F37" w:rsidRPr="00421B9E" w:rsidRDefault="00C13F37" w:rsidP="00C13F37">
      <w:pPr>
        <w:rPr>
          <w:rFonts w:eastAsia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456"/>
        <w:gridCol w:w="2070"/>
        <w:gridCol w:w="1260"/>
        <w:gridCol w:w="2826"/>
      </w:tblGrid>
      <w:tr w:rsidR="00C13F37" w:rsidRPr="0073772C" w:rsidTr="001123BC">
        <w:trPr>
          <w:jc w:val="center"/>
        </w:trPr>
        <w:tc>
          <w:tcPr>
            <w:tcW w:w="702" w:type="dxa"/>
          </w:tcPr>
          <w:p w:rsidR="00C13F37" w:rsidRPr="0073772C" w:rsidRDefault="00C13F37" w:rsidP="00C13F37">
            <w:pPr>
              <w:numPr>
                <w:ilvl w:val="0"/>
                <w:numId w:val="1"/>
              </w:numPr>
              <w:tabs>
                <w:tab w:val="clear" w:pos="360"/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জনাব আবদুস সোবহান সিকদার (২২৫৫)</w:t>
            </w:r>
          </w:p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রাষ্ট্রদূত</w:t>
            </w:r>
          </w:p>
        </w:tc>
        <w:tc>
          <w:tcPr>
            <w:tcW w:w="207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বাংলাদেশ দূতাবাস, </w:t>
            </w:r>
            <w:r w:rsidRPr="00A30A4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ইটালি</w:t>
            </w:r>
          </w:p>
        </w:tc>
        <w:tc>
          <w:tcPr>
            <w:tcW w:w="1260" w:type="dxa"/>
          </w:tcPr>
          <w:p w:rsidR="00C13F37" w:rsidRPr="00454D47" w:rsidRDefault="00C13F37" w:rsidP="00897600">
            <w:pPr>
              <w:rPr>
                <w:rFonts w:eastAsia="Nikosh"/>
                <w:lang w:bidi="bn-BD"/>
              </w:rPr>
            </w:pPr>
          </w:p>
        </w:tc>
        <w:tc>
          <w:tcPr>
            <w:tcW w:w="2826" w:type="dxa"/>
          </w:tcPr>
          <w:p w:rsidR="00C13F37" w:rsidRPr="0092505E" w:rsidRDefault="00C13F37" w:rsidP="00897600">
            <w:pPr>
              <w:rPr>
                <w:rFonts w:ascii="Times New Roman" w:eastAsia="Nikosh" w:hAnsi="Times New Roman" w:cs="Times New Roman"/>
                <w:sz w:val="20"/>
                <w:szCs w:val="20"/>
                <w:cs/>
                <w:lang w:bidi="bn-BD"/>
              </w:rPr>
            </w:pPr>
          </w:p>
        </w:tc>
      </w:tr>
    </w:tbl>
    <w:p w:rsidR="00C13F37" w:rsidRDefault="00C13F3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6A24B7" w:rsidRDefault="006A24B7" w:rsidP="00C13F37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DF27B4" w:rsidRDefault="00DF27B4" w:rsidP="00DF27B4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  <w:r>
        <w:rPr>
          <w:rFonts w:eastAsia="Nikosh" w:hint="cs"/>
          <w:b/>
          <w:bCs/>
          <w:sz w:val="28"/>
          <w:szCs w:val="28"/>
          <w:cs/>
          <w:lang w:bidi="bn-BD"/>
        </w:rPr>
        <w:t>এসডিজি বিষয়ক মুখ্য সমন্বয়ক</w:t>
      </w:r>
    </w:p>
    <w:p w:rsidR="006A24B7" w:rsidRPr="00454D47" w:rsidRDefault="006A24B7" w:rsidP="00DF27B4">
      <w:pPr>
        <w:ind w:left="-270" w:firstLine="450"/>
        <w:rPr>
          <w:rFonts w:eastAsia="Nikosh"/>
          <w:b/>
          <w:bCs/>
          <w:sz w:val="28"/>
          <w:szCs w:val="28"/>
          <w:lang w:bidi="bn-BD"/>
        </w:rPr>
      </w:pPr>
    </w:p>
    <w:p w:rsidR="00DF27B4" w:rsidRPr="00421B9E" w:rsidRDefault="00DF27B4" w:rsidP="00DF27B4">
      <w:pPr>
        <w:rPr>
          <w:rFonts w:eastAsia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456"/>
        <w:gridCol w:w="2070"/>
        <w:gridCol w:w="1260"/>
        <w:gridCol w:w="2826"/>
      </w:tblGrid>
      <w:tr w:rsidR="00DF27B4" w:rsidRPr="0073772C" w:rsidTr="001123BC">
        <w:trPr>
          <w:trHeight w:val="531"/>
          <w:jc w:val="center"/>
        </w:trPr>
        <w:tc>
          <w:tcPr>
            <w:tcW w:w="702" w:type="dxa"/>
          </w:tcPr>
          <w:p w:rsidR="00DF27B4" w:rsidRPr="0073772C" w:rsidRDefault="00DF27B4" w:rsidP="00E9135B">
            <w:pPr>
              <w:numPr>
                <w:ilvl w:val="0"/>
                <w:numId w:val="1"/>
              </w:numPr>
              <w:tabs>
                <w:tab w:val="clear" w:pos="360"/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56" w:type="dxa"/>
          </w:tcPr>
          <w:p w:rsidR="00DF27B4" w:rsidRDefault="00DF27B4" w:rsidP="00DF27B4">
            <w:pPr>
              <w:spacing w:line="216" w:lineRule="auto"/>
              <w:rPr>
                <w:rFonts w:eastAsia="Nikosh"/>
                <w:w w:val="90"/>
                <w:lang w:bidi="bn-BD"/>
              </w:rPr>
            </w:pPr>
            <w:r w:rsidRPr="00DF27B4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মোঃ আবুল কালাম আজাদ (২১১৩)</w:t>
            </w:r>
          </w:p>
          <w:p w:rsidR="00DF27B4" w:rsidRPr="00A30A4A" w:rsidRDefault="00DF27B4" w:rsidP="001123BC">
            <w:pPr>
              <w:spacing w:line="216" w:lineRule="auto"/>
              <w:rPr>
                <w:rFonts w:eastAsia="Nikosh"/>
                <w:w w:val="90"/>
                <w:cs/>
                <w:lang w:bidi="bn-BD"/>
              </w:rPr>
            </w:pPr>
            <w:r w:rsidRPr="00DF27B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মুখ্য সমন্বয়ক</w:t>
            </w:r>
            <w:r w:rsidR="00E9135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 xml:space="preserve"> (</w:t>
            </w:r>
            <w:r w:rsidR="00E9135B" w:rsidRPr="00DF27B4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এসডিজি</w:t>
            </w:r>
            <w:r w:rsidR="00E9135B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)</w:t>
            </w:r>
          </w:p>
        </w:tc>
        <w:tc>
          <w:tcPr>
            <w:tcW w:w="2070" w:type="dxa"/>
          </w:tcPr>
          <w:p w:rsidR="00DF27B4" w:rsidRPr="00A30A4A" w:rsidRDefault="00DF27B4" w:rsidP="00E9135B">
            <w:pPr>
              <w:rPr>
                <w:rFonts w:eastAsia="Nikosh"/>
                <w:w w:val="90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প্রধানমন্ত্রীর কার্যালয়</w:t>
            </w:r>
          </w:p>
        </w:tc>
        <w:tc>
          <w:tcPr>
            <w:tcW w:w="1260" w:type="dxa"/>
          </w:tcPr>
          <w:p w:rsidR="00DF27B4" w:rsidRPr="00454D47" w:rsidRDefault="00E9135B" w:rsidP="00E9135B">
            <w:pPr>
              <w:rPr>
                <w:rFonts w:eastAsia="Nikosh"/>
                <w:lang w:bidi="bn-BD"/>
              </w:rPr>
            </w:pPr>
            <w:r w:rsidRPr="00E9135B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৯১৪০০৮১</w:t>
            </w:r>
          </w:p>
        </w:tc>
        <w:tc>
          <w:tcPr>
            <w:tcW w:w="2826" w:type="dxa"/>
          </w:tcPr>
          <w:p w:rsidR="00DF27B4" w:rsidRPr="00E9135B" w:rsidRDefault="00E9135B" w:rsidP="00E9135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pcord@pmo.gov.bd</w:t>
            </w:r>
          </w:p>
          <w:p w:rsidR="00E9135B" w:rsidRPr="00E9135B" w:rsidRDefault="00E9135B" w:rsidP="00E9135B">
            <w:pPr>
              <w:rPr>
                <w:rFonts w:ascii="Times New Roman" w:eastAsia="Nikosh" w:hAnsi="Times New Roman" w:cs="Vrinda"/>
                <w:sz w:val="20"/>
                <w:szCs w:val="25"/>
                <w:lang w:bidi="bn-BD"/>
              </w:rPr>
            </w:pPr>
            <w:r w:rsidRPr="00E913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azad2113@gmail.com</w:t>
            </w:r>
          </w:p>
        </w:tc>
      </w:tr>
    </w:tbl>
    <w:p w:rsidR="001D0273" w:rsidRPr="00FD6023" w:rsidRDefault="001D0273" w:rsidP="00C13F37">
      <w:pPr>
        <w:ind w:left="-270" w:firstLine="450"/>
        <w:rPr>
          <w:rFonts w:eastAsia="Nikosh"/>
          <w:b/>
          <w:bCs/>
          <w:sz w:val="28"/>
          <w:szCs w:val="28"/>
          <w:cs/>
          <w:lang w:bidi="bn-BD"/>
        </w:rPr>
      </w:pPr>
    </w:p>
    <w:p w:rsidR="001D0273" w:rsidRPr="00FD6023" w:rsidRDefault="001D0273" w:rsidP="00C13F37">
      <w:pPr>
        <w:rPr>
          <w:sz w:val="28"/>
          <w:szCs w:val="28"/>
          <w:lang w:bidi="bn-BD"/>
        </w:rPr>
      </w:pPr>
    </w:p>
    <w:p w:rsidR="00C13F37" w:rsidRDefault="00C13F37" w:rsidP="00C13F37">
      <w:pPr>
        <w:pStyle w:val="Caption"/>
        <w:ind w:left="-270" w:firstLine="450"/>
        <w:rPr>
          <w:rFonts w:ascii="Nikosh" w:eastAsia="Nikosh" w:hAnsi="Nikosh"/>
          <w:szCs w:val="28"/>
          <w:u w:val="none"/>
          <w:cs/>
          <w:lang w:bidi="bn-BD"/>
        </w:rPr>
      </w:pPr>
      <w:r w:rsidRPr="00454D47">
        <w:rPr>
          <w:rFonts w:ascii="Nikosh" w:eastAsia="Nikosh" w:hAnsi="Nikosh"/>
          <w:szCs w:val="28"/>
          <w:u w:val="none"/>
          <w:cs/>
          <w:lang w:bidi="bn-BD"/>
        </w:rPr>
        <w:t>মহামান্য রাষ্ট্রপতির ১০% কোটায় সচিব পদে প্রেষণে নিয়োজিত কর্মকর্তা</w:t>
      </w:r>
    </w:p>
    <w:p w:rsidR="006A24B7" w:rsidRPr="006A24B7" w:rsidRDefault="006A24B7" w:rsidP="006A24B7">
      <w:pPr>
        <w:rPr>
          <w:lang w:bidi="bn-BD"/>
        </w:rPr>
      </w:pPr>
    </w:p>
    <w:p w:rsidR="00C13F37" w:rsidRPr="00FD6023" w:rsidRDefault="00C13F37" w:rsidP="00C13F37">
      <w:pPr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8"/>
        <w:gridCol w:w="3480"/>
        <w:gridCol w:w="2070"/>
        <w:gridCol w:w="1260"/>
        <w:gridCol w:w="2826"/>
      </w:tblGrid>
      <w:tr w:rsidR="00C13F37" w:rsidRPr="0073772C" w:rsidTr="001123BC">
        <w:trPr>
          <w:trHeight w:val="620"/>
          <w:jc w:val="center"/>
        </w:trPr>
        <w:tc>
          <w:tcPr>
            <w:tcW w:w="678" w:type="dxa"/>
          </w:tcPr>
          <w:p w:rsidR="00C13F37" w:rsidRPr="0073772C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48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নব বিক্রম কিশোর ত্রিপুরা, এনডিসি</w:t>
            </w:r>
          </w:p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C13F37" w:rsidRPr="00A30A4A" w:rsidRDefault="00C13F37" w:rsidP="00897600">
            <w:pPr>
              <w:spacing w:line="216" w:lineRule="auto"/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পার্বত্য চট্টগ্রাম বিষয়ক মন্ত্রণালয়</w:t>
            </w:r>
          </w:p>
        </w:tc>
        <w:tc>
          <w:tcPr>
            <w:tcW w:w="126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৯৫৪০০৩৩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  <w:lang w:bidi="bn-BD"/>
              </w:rPr>
              <w:t>৭১৬২২০০</w:t>
            </w:r>
          </w:p>
        </w:tc>
        <w:tc>
          <w:tcPr>
            <w:tcW w:w="2826" w:type="dxa"/>
          </w:tcPr>
          <w:p w:rsidR="00C13F37" w:rsidRPr="0092505E" w:rsidRDefault="00C13F37" w:rsidP="00897600">
            <w:pPr>
              <w:spacing w:line="216" w:lineRule="auto"/>
              <w:ind w:left="432" w:hanging="432"/>
              <w:rPr>
                <w:rFonts w:ascii="Times New Roman" w:eastAsia="Nikosh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nbkt@dhaka.net</w:t>
            </w:r>
          </w:p>
        </w:tc>
      </w:tr>
    </w:tbl>
    <w:p w:rsidR="00C13F37" w:rsidRDefault="00C13F37" w:rsidP="00C13F37">
      <w:pPr>
        <w:rPr>
          <w:sz w:val="28"/>
          <w:szCs w:val="28"/>
          <w:lang w:val="it-IT" w:bidi="bn-BD"/>
        </w:rPr>
      </w:pPr>
    </w:p>
    <w:p w:rsidR="006A24B7" w:rsidRPr="00FD6023" w:rsidRDefault="006A24B7" w:rsidP="00C13F37">
      <w:pPr>
        <w:rPr>
          <w:sz w:val="28"/>
          <w:szCs w:val="28"/>
          <w:cs/>
          <w:lang w:val="it-IT" w:bidi="bn-BD"/>
        </w:rPr>
      </w:pPr>
    </w:p>
    <w:p w:rsidR="00C13F37" w:rsidRDefault="00C13F37" w:rsidP="00C13F37">
      <w:pPr>
        <w:pStyle w:val="Caption"/>
        <w:ind w:left="180"/>
        <w:rPr>
          <w:rFonts w:ascii="Nikosh" w:eastAsia="Nikosh" w:hAnsi="Nikosh"/>
          <w:szCs w:val="28"/>
          <w:u w:val="none"/>
          <w:cs/>
          <w:lang w:bidi="bn-BD"/>
        </w:rPr>
      </w:pPr>
      <w:r w:rsidRPr="0073772C">
        <w:rPr>
          <w:rFonts w:ascii="Nikosh" w:eastAsia="Nikosh" w:hAnsi="Nikosh"/>
          <w:szCs w:val="28"/>
          <w:u w:val="none"/>
          <w:cs/>
          <w:lang w:bidi="bn-BD"/>
        </w:rPr>
        <w:t>অন্যান্য সচিব/ সচিব পর্যায়ের কর্মকর্তা</w:t>
      </w:r>
    </w:p>
    <w:p w:rsidR="006A24B7" w:rsidRPr="006A24B7" w:rsidRDefault="006A24B7" w:rsidP="006A24B7">
      <w:pPr>
        <w:rPr>
          <w:lang w:bidi="bn-BD"/>
        </w:rPr>
      </w:pPr>
    </w:p>
    <w:p w:rsidR="00C13F37" w:rsidRPr="00FD6023" w:rsidRDefault="00C13F37" w:rsidP="00C13F37">
      <w:pPr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546"/>
        <w:gridCol w:w="2070"/>
        <w:gridCol w:w="1260"/>
        <w:gridCol w:w="2844"/>
      </w:tblGrid>
      <w:tr w:rsidR="00C13F37" w:rsidRPr="0073772C" w:rsidTr="001123BC">
        <w:trPr>
          <w:jc w:val="center"/>
        </w:trPr>
        <w:tc>
          <w:tcPr>
            <w:tcW w:w="612" w:type="dxa"/>
          </w:tcPr>
          <w:p w:rsidR="00C13F37" w:rsidRPr="0073772C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মোহাম্মদ শহিদুল হক</w:t>
            </w:r>
            <w:r w:rsidRPr="00A30A4A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</w:p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  <w:r w:rsidRPr="00A30A4A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</w:p>
        </w:tc>
        <w:tc>
          <w:tcPr>
            <w:tcW w:w="207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লেজিসলেটিভ ও সংসদ বিষয়ক বিভাগ </w:t>
            </w:r>
          </w:p>
        </w:tc>
        <w:tc>
          <w:tcPr>
            <w:tcW w:w="126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৯৫৪০০৯৮</w:t>
            </w:r>
          </w:p>
        </w:tc>
        <w:tc>
          <w:tcPr>
            <w:tcW w:w="2844" w:type="dxa"/>
          </w:tcPr>
          <w:p w:rsidR="00C13F37" w:rsidRPr="0092505E" w:rsidRDefault="00C13F37" w:rsidP="00897600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secretary@legislativediv.gov.bd</w:t>
            </w:r>
          </w:p>
        </w:tc>
      </w:tr>
      <w:tr w:rsidR="00C13F37" w:rsidRPr="0073772C" w:rsidTr="001123BC">
        <w:trPr>
          <w:jc w:val="center"/>
        </w:trPr>
        <w:tc>
          <w:tcPr>
            <w:tcW w:w="612" w:type="dxa"/>
          </w:tcPr>
          <w:p w:rsidR="00C13F37" w:rsidRPr="0073772C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জনাব মোঃ শহীদুল হক</w:t>
            </w:r>
          </w:p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পররাষ্ট্র মন্ত্রণালয়</w:t>
            </w:r>
          </w:p>
        </w:tc>
        <w:tc>
          <w:tcPr>
            <w:tcW w:w="126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৯৫৬২১২২</w:t>
            </w:r>
          </w:p>
        </w:tc>
        <w:tc>
          <w:tcPr>
            <w:tcW w:w="2844" w:type="dxa"/>
          </w:tcPr>
          <w:p w:rsidR="00C13F37" w:rsidRPr="0092505E" w:rsidRDefault="00C13F37" w:rsidP="00897600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fs@mofa.gov.bd</w:t>
            </w:r>
          </w:p>
        </w:tc>
      </w:tr>
      <w:tr w:rsidR="00C13F37" w:rsidRPr="0073772C" w:rsidTr="001123BC">
        <w:trPr>
          <w:trHeight w:val="468"/>
          <w:jc w:val="center"/>
        </w:trPr>
        <w:tc>
          <w:tcPr>
            <w:tcW w:w="612" w:type="dxa"/>
          </w:tcPr>
          <w:p w:rsidR="00C13F37" w:rsidRPr="0073772C" w:rsidRDefault="00C13F37" w:rsidP="00C13F37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546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cs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জনাব আবু সালেহ শেখ মোঃ জহিরুল হক </w:t>
            </w:r>
          </w:p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</w:p>
        </w:tc>
        <w:tc>
          <w:tcPr>
            <w:tcW w:w="207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আইন ও বিচার বিভাগ</w:t>
            </w:r>
          </w:p>
        </w:tc>
        <w:tc>
          <w:tcPr>
            <w:tcW w:w="1260" w:type="dxa"/>
          </w:tcPr>
          <w:p w:rsidR="00C13F37" w:rsidRPr="00A30A4A" w:rsidRDefault="00C13F37" w:rsidP="00897600">
            <w:pPr>
              <w:rPr>
                <w:rFonts w:eastAsia="Nikosh"/>
                <w:w w:val="90"/>
                <w:lang w:bidi="bn-BD"/>
              </w:rPr>
            </w:pPr>
            <w:r w:rsidRPr="00A30A4A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৯৫১৫৯৯৯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</w:rPr>
              <w:t xml:space="preserve">, </w:t>
            </w:r>
            <w:r w:rsidRPr="00A30A4A">
              <w:rPr>
                <w:rFonts w:eastAsia="Nikosh"/>
                <w:w w:val="90"/>
                <w:sz w:val="22"/>
                <w:szCs w:val="22"/>
                <w:rtl/>
                <w:cs/>
                <w:lang w:bidi="bn-BD"/>
              </w:rPr>
              <w:t>৯৫৪০৬৪৪</w:t>
            </w:r>
          </w:p>
        </w:tc>
        <w:tc>
          <w:tcPr>
            <w:tcW w:w="2844" w:type="dxa"/>
          </w:tcPr>
          <w:p w:rsidR="00C13F37" w:rsidRPr="0092505E" w:rsidRDefault="00C13F37" w:rsidP="00897600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secretary@lawjusticediv.gov.bd</w:t>
            </w:r>
          </w:p>
        </w:tc>
      </w:tr>
    </w:tbl>
    <w:p w:rsidR="006A24B7" w:rsidRPr="006A24B7" w:rsidRDefault="006A24B7" w:rsidP="006A24B7">
      <w:pPr>
        <w:rPr>
          <w:lang w:bidi="bn-BD"/>
        </w:rPr>
      </w:pPr>
    </w:p>
    <w:p w:rsidR="00FB2ACD" w:rsidRDefault="00FB2ACD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lang w:bidi="bn-BD"/>
        </w:rPr>
      </w:pPr>
    </w:p>
    <w:p w:rsidR="00493DE6" w:rsidRDefault="00493DE6" w:rsidP="00493DE6">
      <w:pPr>
        <w:rPr>
          <w:lang w:bidi="bn-BD"/>
        </w:rPr>
      </w:pPr>
    </w:p>
    <w:p w:rsidR="009D38DE" w:rsidRDefault="009D38DE" w:rsidP="00493DE6">
      <w:pPr>
        <w:rPr>
          <w:lang w:bidi="bn-BD"/>
        </w:rPr>
      </w:pPr>
    </w:p>
    <w:p w:rsidR="009D38DE" w:rsidRDefault="009D38DE" w:rsidP="00493DE6">
      <w:pPr>
        <w:rPr>
          <w:lang w:bidi="bn-BD"/>
        </w:rPr>
      </w:pPr>
    </w:p>
    <w:p w:rsidR="009D38DE" w:rsidRDefault="009D38DE" w:rsidP="00493DE6">
      <w:pPr>
        <w:rPr>
          <w:lang w:bidi="bn-BD"/>
        </w:rPr>
      </w:pPr>
    </w:p>
    <w:p w:rsidR="00193353" w:rsidRDefault="00193353" w:rsidP="00493DE6">
      <w:pPr>
        <w:rPr>
          <w:lang w:bidi="bn-BD"/>
        </w:rPr>
      </w:pPr>
    </w:p>
    <w:p w:rsidR="00193353" w:rsidRDefault="00193353" w:rsidP="00493DE6">
      <w:pPr>
        <w:rPr>
          <w:lang w:bidi="bn-BD"/>
        </w:rPr>
      </w:pPr>
    </w:p>
    <w:p w:rsidR="00193353" w:rsidRDefault="00193353" w:rsidP="00493DE6">
      <w:pPr>
        <w:rPr>
          <w:lang w:bidi="bn-BD"/>
        </w:rPr>
      </w:pPr>
    </w:p>
    <w:p w:rsidR="00493DE6" w:rsidRPr="00493DE6" w:rsidRDefault="00493DE6" w:rsidP="00493DE6">
      <w:pPr>
        <w:rPr>
          <w:cs/>
          <w:lang w:bidi="bn-BD"/>
        </w:rPr>
      </w:pPr>
    </w:p>
    <w:p w:rsidR="00C13F37" w:rsidRDefault="00C13F37" w:rsidP="00C13F37">
      <w:pPr>
        <w:pStyle w:val="Caption"/>
        <w:tabs>
          <w:tab w:val="left" w:pos="180"/>
        </w:tabs>
        <w:spacing w:line="216" w:lineRule="auto"/>
        <w:ind w:left="180"/>
        <w:rPr>
          <w:rFonts w:ascii="Nikosh" w:eastAsia="Nikosh" w:hAnsi="Nikosh"/>
          <w:szCs w:val="28"/>
          <w:u w:val="none"/>
          <w:lang w:bidi="bn-BD"/>
        </w:rPr>
      </w:pPr>
      <w:r w:rsidRPr="0073772C">
        <w:rPr>
          <w:rFonts w:ascii="Nikosh" w:eastAsia="Nikosh" w:hAnsi="Nikosh"/>
          <w:szCs w:val="28"/>
          <w:u w:val="none"/>
          <w:cs/>
          <w:lang w:bidi="bn-BD"/>
        </w:rPr>
        <w:t>সচিব পর্যায়ের পদে অতিরি</w:t>
      </w:r>
      <w:r>
        <w:rPr>
          <w:rFonts w:ascii="Nikosh" w:eastAsia="Nikosh" w:hAnsi="Nikosh"/>
          <w:szCs w:val="28"/>
          <w:u w:val="none"/>
          <w:cs/>
          <w:lang w:bidi="bn-BD"/>
        </w:rPr>
        <w:t xml:space="preserve">ক্ত </w:t>
      </w:r>
      <w:r w:rsidRPr="0073772C">
        <w:rPr>
          <w:rFonts w:ascii="Nikosh" w:eastAsia="Nikosh" w:hAnsi="Nikosh"/>
          <w:szCs w:val="28"/>
          <w:u w:val="none"/>
          <w:cs/>
          <w:lang w:bidi="bn-BD"/>
        </w:rPr>
        <w:t>সচিব পদমর্যাদার কর্মকর্তা</w:t>
      </w:r>
    </w:p>
    <w:p w:rsidR="00C13F37" w:rsidRDefault="00C13F37" w:rsidP="00C13F37">
      <w:pPr>
        <w:rPr>
          <w:lang w:bidi="bn-BD"/>
        </w:rPr>
      </w:pPr>
    </w:p>
    <w:p w:rsidR="00C13F37" w:rsidRPr="00E01DB5" w:rsidRDefault="00C13F37" w:rsidP="00C13F37">
      <w:pPr>
        <w:rPr>
          <w:cs/>
          <w:lang w:bidi="bn-BD"/>
        </w:rPr>
      </w:pPr>
    </w:p>
    <w:tbl>
      <w:tblPr>
        <w:tblpPr w:leftFromText="180" w:rightFromText="180" w:vertAnchor="text" w:tblpXSpec="center" w:tblpY="1"/>
        <w:tblOverlap w:val="never"/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690"/>
        <w:gridCol w:w="2070"/>
        <w:gridCol w:w="1260"/>
        <w:gridCol w:w="2808"/>
      </w:tblGrid>
      <w:tr w:rsidR="009D76C8" w:rsidRPr="00E51E03" w:rsidTr="001123BC">
        <w:trPr>
          <w:trHeight w:val="261"/>
          <w:jc w:val="center"/>
        </w:trPr>
        <w:tc>
          <w:tcPr>
            <w:tcW w:w="468" w:type="dxa"/>
          </w:tcPr>
          <w:p w:rsidR="009D76C8" w:rsidRPr="0073772C" w:rsidRDefault="009D76C8" w:rsidP="009D76C8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9D76C8" w:rsidRPr="009D38DE" w:rsidRDefault="009D76C8" w:rsidP="009D76C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ড. মুজিবুর রহমান হাওলাদার (১৯৭৬)</w:t>
            </w:r>
          </w:p>
          <w:p w:rsidR="009D76C8" w:rsidRPr="009D38DE" w:rsidRDefault="009D76C8" w:rsidP="009D76C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চেয়ারম্যান </w:t>
            </w:r>
          </w:p>
        </w:tc>
        <w:tc>
          <w:tcPr>
            <w:tcW w:w="2070" w:type="dxa"/>
          </w:tcPr>
          <w:p w:rsidR="009D76C8" w:rsidRPr="009D38DE" w:rsidRDefault="009D76C8" w:rsidP="009D76C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ভূমি আপীল বোর্ড</w:t>
            </w:r>
          </w:p>
        </w:tc>
        <w:tc>
          <w:tcPr>
            <w:tcW w:w="1260" w:type="dxa"/>
          </w:tcPr>
          <w:p w:rsidR="009D76C8" w:rsidRPr="009D38DE" w:rsidRDefault="009D76C8" w:rsidP="009D76C8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৮৩১৩৭২৭</w:t>
            </w:r>
          </w:p>
        </w:tc>
        <w:tc>
          <w:tcPr>
            <w:tcW w:w="2808" w:type="dxa"/>
          </w:tcPr>
          <w:p w:rsidR="009D76C8" w:rsidRPr="0092505E" w:rsidRDefault="009D76C8" w:rsidP="009D76C8">
            <w:pPr>
              <w:spacing w:line="216" w:lineRule="auto"/>
              <w:ind w:left="432" w:hanging="432"/>
              <w:rPr>
                <w:rFonts w:ascii="Times New Roman" w:hAnsi="Times New Roman" w:cs="Times New Roman"/>
                <w:sz w:val="20"/>
                <w:szCs w:val="20"/>
                <w:cs/>
                <w:lang w:bidi="bn-IN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mujib_1958@yahoo.com</w:t>
            </w:r>
          </w:p>
        </w:tc>
      </w:tr>
      <w:tr w:rsidR="00294230" w:rsidRPr="00E51E03" w:rsidTr="001123BC">
        <w:trPr>
          <w:trHeight w:val="261"/>
          <w:jc w:val="center"/>
        </w:trPr>
        <w:tc>
          <w:tcPr>
            <w:tcW w:w="468" w:type="dxa"/>
          </w:tcPr>
          <w:p w:rsidR="00294230" w:rsidRPr="0073772C" w:rsidRDefault="00294230" w:rsidP="00294230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94230" w:rsidRPr="009D38DE" w:rsidRDefault="00294230" w:rsidP="00294230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ড. আহমদ কায়কাউস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(৩৫০১)</w:t>
            </w:r>
          </w:p>
          <w:p w:rsidR="00294230" w:rsidRPr="009D38DE" w:rsidRDefault="00294230" w:rsidP="007E7D40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294230" w:rsidRPr="009D38DE" w:rsidRDefault="00294230" w:rsidP="00294230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বিদ্যুৎ বিভাগ  </w:t>
            </w:r>
          </w:p>
        </w:tc>
        <w:tc>
          <w:tcPr>
            <w:tcW w:w="1260" w:type="dxa"/>
          </w:tcPr>
          <w:p w:rsidR="00294230" w:rsidRPr="009D38DE" w:rsidRDefault="00294230" w:rsidP="00294230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৯৫১১০৩০</w:t>
            </w:r>
          </w:p>
        </w:tc>
        <w:tc>
          <w:tcPr>
            <w:tcW w:w="2808" w:type="dxa"/>
          </w:tcPr>
          <w:p w:rsidR="00294230" w:rsidRPr="0092505E" w:rsidRDefault="00294230" w:rsidP="00294230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secy@pd.gov.bd</w:t>
            </w:r>
          </w:p>
        </w:tc>
      </w:tr>
      <w:tr w:rsidR="00294230" w:rsidRPr="00E51E03" w:rsidTr="001123BC">
        <w:trPr>
          <w:trHeight w:val="261"/>
          <w:jc w:val="center"/>
        </w:trPr>
        <w:tc>
          <w:tcPr>
            <w:tcW w:w="468" w:type="dxa"/>
          </w:tcPr>
          <w:p w:rsidR="00294230" w:rsidRPr="0073772C" w:rsidRDefault="00294230" w:rsidP="00294230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94230" w:rsidRPr="009D38DE" w:rsidRDefault="00294230" w:rsidP="00294230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মোহাম্মদ আসিফ-উজ-জামান (৭২৬৮)</w:t>
            </w:r>
          </w:p>
          <w:p w:rsidR="00294230" w:rsidRPr="009D38DE" w:rsidRDefault="00294230" w:rsidP="00294230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294230" w:rsidRPr="009D38DE" w:rsidRDefault="00294230" w:rsidP="00294230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প্রাথমিক ও গণশিক্ষা মন্ত্রণালয়</w:t>
            </w:r>
          </w:p>
        </w:tc>
        <w:tc>
          <w:tcPr>
            <w:tcW w:w="1260" w:type="dxa"/>
          </w:tcPr>
          <w:p w:rsidR="00294230" w:rsidRPr="009D38DE" w:rsidRDefault="00294230" w:rsidP="00294230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৯৫৪০৪৮৪</w:t>
            </w:r>
          </w:p>
        </w:tc>
        <w:tc>
          <w:tcPr>
            <w:tcW w:w="2808" w:type="dxa"/>
          </w:tcPr>
          <w:p w:rsidR="00294230" w:rsidRPr="0092505E" w:rsidRDefault="00294230" w:rsidP="0029423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bCs/>
                <w:sz w:val="20"/>
                <w:szCs w:val="20"/>
              </w:rPr>
              <w:t>scymopme@gmail.com</w:t>
            </w:r>
          </w:p>
        </w:tc>
      </w:tr>
      <w:tr w:rsidR="004921FD" w:rsidRPr="00E51E03" w:rsidTr="001123BC">
        <w:trPr>
          <w:trHeight w:val="261"/>
          <w:jc w:val="center"/>
        </w:trPr>
        <w:tc>
          <w:tcPr>
            <w:tcW w:w="468" w:type="dxa"/>
          </w:tcPr>
          <w:p w:rsidR="004921FD" w:rsidRPr="0073772C" w:rsidRDefault="004921FD" w:rsidP="004921FD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4921FD" w:rsidRPr="009D38DE" w:rsidRDefault="0018792F" w:rsidP="004921FD">
            <w:pPr>
              <w:rPr>
                <w:rFonts w:eastAsia="Nikosh"/>
                <w:w w:val="90"/>
                <w:lang w:bidi="bn-BD"/>
              </w:rPr>
            </w:pPr>
            <w:hyperlink r:id="rId13" w:tooltip="মোঃ কায়কোবাদ হোসেন " w:history="1">
              <w:r w:rsidR="004921FD" w:rsidRPr="009D38DE">
                <w:rPr>
                  <w:rFonts w:eastAsia="Nikosh"/>
                  <w:w w:val="90"/>
                  <w:sz w:val="22"/>
                  <w:szCs w:val="22"/>
                  <w:cs/>
                  <w:lang w:bidi="bn-IN"/>
                </w:rPr>
                <w:t>মোঃ কায়কোবাদ হোসেন</w:t>
              </w:r>
            </w:hyperlink>
            <w:r w:rsidR="004921FD"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(৩১৯০)</w:t>
            </w:r>
          </w:p>
          <w:p w:rsidR="004921FD" w:rsidRPr="009D38DE" w:rsidRDefault="004921FD" w:rsidP="004921FD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4921FD" w:rsidRPr="009D38DE" w:rsidRDefault="004921FD" w:rsidP="004921FD">
            <w:pPr>
              <w:spacing w:line="216" w:lineRule="auto"/>
              <w:ind w:left="432" w:hanging="432"/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খাদ্য মন্ত্রণালয়</w:t>
            </w:r>
          </w:p>
        </w:tc>
        <w:tc>
          <w:tcPr>
            <w:tcW w:w="1260" w:type="dxa"/>
          </w:tcPr>
          <w:p w:rsidR="004921FD" w:rsidRPr="009D38DE" w:rsidRDefault="004921FD" w:rsidP="004921FD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৯৫৪০০৮৮</w:t>
            </w:r>
          </w:p>
        </w:tc>
        <w:tc>
          <w:tcPr>
            <w:tcW w:w="2808" w:type="dxa"/>
          </w:tcPr>
          <w:p w:rsidR="004921FD" w:rsidRPr="0092505E" w:rsidRDefault="004921FD" w:rsidP="004921FD">
            <w:pPr>
              <w:rPr>
                <w:rFonts w:ascii="Times New Roman" w:hAnsi="Times New Roman" w:cs="Times New Roman"/>
                <w:sz w:val="20"/>
                <w:szCs w:val="20"/>
                <w:cs/>
                <w:lang w:bidi="bn-BD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secretary@mofood.gov.bd</w:t>
            </w:r>
          </w:p>
        </w:tc>
      </w:tr>
      <w:tr w:rsidR="004921FD" w:rsidRPr="00E51E03" w:rsidTr="001123BC">
        <w:trPr>
          <w:trHeight w:val="261"/>
          <w:jc w:val="center"/>
        </w:trPr>
        <w:tc>
          <w:tcPr>
            <w:tcW w:w="468" w:type="dxa"/>
          </w:tcPr>
          <w:p w:rsidR="004921FD" w:rsidRPr="0073772C" w:rsidRDefault="004921FD" w:rsidP="004921FD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4921FD" w:rsidRPr="009D38DE" w:rsidRDefault="004921FD" w:rsidP="004921FD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ইসতিয়াক আহমদ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(৩৪৯৫)</w:t>
            </w:r>
          </w:p>
          <w:p w:rsidR="004921FD" w:rsidRPr="009D38DE" w:rsidRDefault="004921FD" w:rsidP="004921FD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4921FD" w:rsidRPr="009D38DE" w:rsidRDefault="004921FD" w:rsidP="004921FD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পরিবেশ ও বন মন্ত্রণালয়।</w:t>
            </w:r>
          </w:p>
        </w:tc>
        <w:tc>
          <w:tcPr>
            <w:tcW w:w="1260" w:type="dxa"/>
          </w:tcPr>
          <w:p w:rsidR="004921FD" w:rsidRPr="009D38DE" w:rsidRDefault="004921FD" w:rsidP="004921FD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৯৫৪০৪৮১</w:t>
            </w:r>
          </w:p>
        </w:tc>
        <w:tc>
          <w:tcPr>
            <w:tcW w:w="2808" w:type="dxa"/>
          </w:tcPr>
          <w:p w:rsidR="004921FD" w:rsidRPr="0092505E" w:rsidRDefault="004921FD" w:rsidP="00492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secretary@moef.gov.bd</w:t>
            </w:r>
          </w:p>
        </w:tc>
      </w:tr>
      <w:tr w:rsidR="004921FD" w:rsidRPr="00E51E03" w:rsidTr="001123BC">
        <w:trPr>
          <w:trHeight w:val="261"/>
          <w:jc w:val="center"/>
        </w:trPr>
        <w:tc>
          <w:tcPr>
            <w:tcW w:w="468" w:type="dxa"/>
          </w:tcPr>
          <w:p w:rsidR="004921FD" w:rsidRPr="0073772C" w:rsidRDefault="004921FD" w:rsidP="004921FD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4921FD" w:rsidRPr="009D38DE" w:rsidRDefault="004921FD" w:rsidP="004921FD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মো: আলমগীর (৩৫৫১)</w:t>
            </w:r>
          </w:p>
          <w:p w:rsidR="004921FD" w:rsidRPr="009D38DE" w:rsidRDefault="004921FD" w:rsidP="004921FD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4921FD" w:rsidRPr="009D38DE" w:rsidRDefault="004921FD" w:rsidP="004921FD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কারিগরী ও মাদ্রাসা শিক্ষা বিভাগ, শিক্ষা মন্ত্রণালয়</w:t>
            </w:r>
          </w:p>
        </w:tc>
        <w:tc>
          <w:tcPr>
            <w:tcW w:w="1260" w:type="dxa"/>
          </w:tcPr>
          <w:p w:rsidR="004921FD" w:rsidRPr="009D38DE" w:rsidRDefault="00E110BE" w:rsidP="004921FD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৯৫৮২২২১</w:t>
            </w:r>
          </w:p>
        </w:tc>
        <w:tc>
          <w:tcPr>
            <w:tcW w:w="2808" w:type="dxa"/>
          </w:tcPr>
          <w:p w:rsidR="004921FD" w:rsidRPr="00E024F8" w:rsidRDefault="004921FD" w:rsidP="004921FD">
            <w:pPr>
              <w:rPr>
                <w:rFonts w:ascii="Times New Roman" w:hAnsi="Times New Roman" w:cstheme="minorBidi"/>
                <w:sz w:val="20"/>
                <w:szCs w:val="25"/>
                <w:cs/>
                <w:lang w:bidi="bn-BD"/>
              </w:rPr>
            </w:pPr>
            <w:r w:rsidRPr="00C35D0F">
              <w:rPr>
                <w:rFonts w:ascii="Times New Roman" w:hAnsi="Times New Roman" w:cs="Times New Roman"/>
                <w:sz w:val="20"/>
                <w:szCs w:val="20"/>
              </w:rPr>
              <w:t>mdalamgir1962@gmail.com</w:t>
            </w:r>
          </w:p>
        </w:tc>
      </w:tr>
      <w:tr w:rsidR="00787A02" w:rsidRPr="00E51E03" w:rsidTr="001123BC">
        <w:trPr>
          <w:trHeight w:val="261"/>
          <w:jc w:val="center"/>
        </w:trPr>
        <w:tc>
          <w:tcPr>
            <w:tcW w:w="468" w:type="dxa"/>
          </w:tcPr>
          <w:p w:rsidR="00787A02" w:rsidRPr="0073772C" w:rsidRDefault="00787A02" w:rsidP="004921FD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787A02" w:rsidRPr="009D38DE" w:rsidRDefault="00787A02" w:rsidP="004921FD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: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নজরুল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="00BF41D5"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ইসলাম</w:t>
            </w:r>
            <w:r w:rsidR="005E44D2"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(৩৫৭৯)</w:t>
            </w:r>
          </w:p>
          <w:p w:rsidR="005E44D2" w:rsidRPr="009D38DE" w:rsidRDefault="005E44D2" w:rsidP="004921FD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সদস্য (ভারপ্রাপ্ত সচিব)</w:t>
            </w:r>
          </w:p>
        </w:tc>
        <w:tc>
          <w:tcPr>
            <w:tcW w:w="2070" w:type="dxa"/>
          </w:tcPr>
          <w:p w:rsidR="00CE2B51" w:rsidRPr="009D38DE" w:rsidRDefault="00BF41D5" w:rsidP="00CE2B51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পরিকল্পনা কমিশন</w:t>
            </w:r>
            <w:r w:rsidR="00AF4C12" w:rsidRPr="009D38DE">
              <w:rPr>
                <w:rFonts w:eastAsia="Nikosh"/>
                <w:sz w:val="22"/>
                <w:szCs w:val="22"/>
                <w:cs/>
                <w:lang w:bidi="bn-BD"/>
              </w:rPr>
              <w:t>,</w:t>
            </w:r>
          </w:p>
          <w:p w:rsidR="00787A02" w:rsidRPr="009D38DE" w:rsidRDefault="00AF4C12" w:rsidP="00CE2B51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আর্থ-সামাজিক অবকাঠামো বিভাগ</w:t>
            </w:r>
          </w:p>
        </w:tc>
        <w:tc>
          <w:tcPr>
            <w:tcW w:w="1260" w:type="dxa"/>
          </w:tcPr>
          <w:p w:rsidR="00787A02" w:rsidRPr="009D38DE" w:rsidRDefault="005E44D2" w:rsidP="004921FD">
            <w:pPr>
              <w:rPr>
                <w:cs/>
                <w:lang w:bidi="bn-BD"/>
              </w:rPr>
            </w:pPr>
            <w:r w:rsidRPr="009D38DE">
              <w:rPr>
                <w:sz w:val="22"/>
                <w:szCs w:val="22"/>
                <w:cs/>
                <w:lang w:bidi="bn-BD"/>
              </w:rPr>
              <w:t>৯১৮০৯১৩</w:t>
            </w:r>
          </w:p>
        </w:tc>
        <w:tc>
          <w:tcPr>
            <w:tcW w:w="2808" w:type="dxa"/>
          </w:tcPr>
          <w:p w:rsidR="00787A02" w:rsidRPr="00C45A59" w:rsidRDefault="00C45A59" w:rsidP="00492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A59">
              <w:rPr>
                <w:rFonts w:ascii="Times New Roman" w:hAnsi="Times New Roman" w:cs="Times New Roman"/>
                <w:sz w:val="20"/>
                <w:szCs w:val="20"/>
              </w:rPr>
              <w:t>nazruli655@gmail.com</w:t>
            </w:r>
          </w:p>
        </w:tc>
      </w:tr>
      <w:tr w:rsidR="004921FD" w:rsidRPr="00E51E03" w:rsidTr="001123BC">
        <w:trPr>
          <w:trHeight w:val="261"/>
          <w:jc w:val="center"/>
        </w:trPr>
        <w:tc>
          <w:tcPr>
            <w:tcW w:w="468" w:type="dxa"/>
          </w:tcPr>
          <w:p w:rsidR="004921FD" w:rsidRPr="0073772C" w:rsidRDefault="004921FD" w:rsidP="004921FD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4921FD" w:rsidRPr="009D38DE" w:rsidRDefault="006F51DB" w:rsidP="004921FD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IN"/>
              </w:rPr>
              <w:t>শুভাশীষ বোস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(৭৪১৫)</w:t>
            </w:r>
          </w:p>
          <w:p w:rsidR="006F51DB" w:rsidRPr="009D38DE" w:rsidRDefault="006F51DB" w:rsidP="004921FD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ভারপ্রাপ্ত সচিব </w:t>
            </w:r>
          </w:p>
        </w:tc>
        <w:tc>
          <w:tcPr>
            <w:tcW w:w="2070" w:type="dxa"/>
          </w:tcPr>
          <w:p w:rsidR="004921FD" w:rsidRPr="009D38DE" w:rsidRDefault="004921FD" w:rsidP="004921FD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বস্ত্র ও পাট মন্ত্রণালয়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260" w:type="dxa"/>
          </w:tcPr>
          <w:p w:rsidR="004921FD" w:rsidRPr="009D38DE" w:rsidRDefault="004921FD" w:rsidP="004921FD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৯৫৭৬৫৪৪</w:t>
            </w:r>
          </w:p>
        </w:tc>
        <w:tc>
          <w:tcPr>
            <w:tcW w:w="2808" w:type="dxa"/>
          </w:tcPr>
          <w:p w:rsidR="004921FD" w:rsidRPr="0035026D" w:rsidRDefault="004921FD" w:rsidP="004921FD">
            <w:pPr>
              <w:spacing w:line="216" w:lineRule="auto"/>
              <w:ind w:left="432" w:hanging="432"/>
              <w:rPr>
                <w:rFonts w:ascii="Times New Roman" w:eastAsia="Nikosh" w:hAnsi="Times New Roman" w:cstheme="minorBidi"/>
                <w:color w:val="000000" w:themeColor="text1"/>
                <w:sz w:val="20"/>
                <w:szCs w:val="20"/>
                <w:cs/>
                <w:lang w:bidi="bn-IN"/>
              </w:rPr>
            </w:pPr>
            <w:r w:rsidRPr="0035026D">
              <w:rPr>
                <w:rFonts w:ascii="Times New Roman" w:eastAsia="Nikosh" w:hAnsi="Times New Roman" w:cs="Times New Roman"/>
                <w:color w:val="000000" w:themeColor="text1"/>
                <w:sz w:val="20"/>
                <w:szCs w:val="20"/>
                <w:lang w:bidi="bn-BD"/>
              </w:rPr>
              <w:t>sectext@gmail.com</w:t>
            </w:r>
          </w:p>
        </w:tc>
      </w:tr>
      <w:tr w:rsidR="004921FD" w:rsidRPr="00E51E03" w:rsidTr="001123BC">
        <w:trPr>
          <w:trHeight w:val="261"/>
          <w:jc w:val="center"/>
        </w:trPr>
        <w:tc>
          <w:tcPr>
            <w:tcW w:w="468" w:type="dxa"/>
          </w:tcPr>
          <w:p w:rsidR="004921FD" w:rsidRPr="0073772C" w:rsidRDefault="004921FD" w:rsidP="004921FD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4921FD" w:rsidRPr="009D38DE" w:rsidRDefault="004921FD" w:rsidP="004921FD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মো: আনোয়ারুল ইসলাম</w:t>
            </w:r>
            <w:r w:rsidR="00757E6F"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শিকদার</w:t>
            </w:r>
            <w:r w:rsidR="00757E6F"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 </w:t>
            </w:r>
            <w:r w:rsidR="00757E6F"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এনডিসি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( ২১১৯)</w:t>
            </w:r>
          </w:p>
          <w:p w:rsidR="004921FD" w:rsidRPr="009D38DE" w:rsidRDefault="004921FD" w:rsidP="004921FD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চেয়ারম্যান (ভারপ্রাপ্ত সচিব)</w:t>
            </w:r>
          </w:p>
        </w:tc>
        <w:tc>
          <w:tcPr>
            <w:tcW w:w="2070" w:type="dxa"/>
          </w:tcPr>
          <w:p w:rsidR="004921FD" w:rsidRPr="009D38DE" w:rsidRDefault="004921FD" w:rsidP="004921FD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বাংলাদেশ জ্বালানী ও বিদ্যুৎ গবেষণা কাউন্সিল</w:t>
            </w:r>
          </w:p>
        </w:tc>
        <w:tc>
          <w:tcPr>
            <w:tcW w:w="1260" w:type="dxa"/>
          </w:tcPr>
          <w:p w:rsidR="004921FD" w:rsidRPr="009D38DE" w:rsidRDefault="001278AE" w:rsidP="004921FD">
            <w:pPr>
              <w:rPr>
                <w:lang w:bidi="bn-BD"/>
              </w:rPr>
            </w:pPr>
            <w:r w:rsidRPr="009D38DE">
              <w:rPr>
                <w:sz w:val="22"/>
                <w:szCs w:val="22"/>
                <w:cs/>
                <w:lang w:bidi="bn-BD"/>
              </w:rPr>
              <w:t>৯৫৭৪৪০৫</w:t>
            </w:r>
          </w:p>
          <w:p w:rsidR="001278AE" w:rsidRPr="009D38DE" w:rsidRDefault="001278AE" w:rsidP="004921FD">
            <w:pPr>
              <w:rPr>
                <w:cs/>
                <w:lang w:bidi="bn-BD"/>
              </w:rPr>
            </w:pPr>
            <w:r w:rsidRPr="009D38DE">
              <w:rPr>
                <w:sz w:val="22"/>
                <w:szCs w:val="22"/>
                <w:cs/>
                <w:lang w:bidi="bn-BD"/>
              </w:rPr>
              <w:t>৫৫১১০৩৩৪</w:t>
            </w:r>
          </w:p>
        </w:tc>
        <w:tc>
          <w:tcPr>
            <w:tcW w:w="2808" w:type="dxa"/>
          </w:tcPr>
          <w:p w:rsidR="004921FD" w:rsidRPr="009D38DE" w:rsidRDefault="001278AE" w:rsidP="00492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8DE">
              <w:rPr>
                <w:rFonts w:ascii="Times New Roman" w:hAnsi="Times New Roman" w:cs="Times New Roman"/>
                <w:sz w:val="20"/>
                <w:szCs w:val="20"/>
              </w:rPr>
              <w:t>chairman.eprc@pd.gov.bd</w:t>
            </w:r>
          </w:p>
        </w:tc>
      </w:tr>
      <w:tr w:rsidR="004921FD" w:rsidRPr="00E51E03" w:rsidTr="001123BC">
        <w:trPr>
          <w:trHeight w:val="261"/>
          <w:jc w:val="center"/>
        </w:trPr>
        <w:tc>
          <w:tcPr>
            <w:tcW w:w="468" w:type="dxa"/>
          </w:tcPr>
          <w:p w:rsidR="004921FD" w:rsidRPr="0073772C" w:rsidRDefault="004921FD" w:rsidP="004921FD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4921FD" w:rsidRPr="009D38DE" w:rsidRDefault="004921FD" w:rsidP="004921FD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আবু হেনা মো: রহমাতুল মুনিম (২২২৫)</w:t>
            </w:r>
          </w:p>
          <w:p w:rsidR="004921FD" w:rsidRPr="009D38DE" w:rsidRDefault="004921FD" w:rsidP="004921FD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চেয়ারম্যান (ভারপ্রাপ্ত সচিব)</w:t>
            </w:r>
          </w:p>
        </w:tc>
        <w:tc>
          <w:tcPr>
            <w:tcW w:w="2070" w:type="dxa"/>
          </w:tcPr>
          <w:p w:rsidR="004921FD" w:rsidRPr="009D38DE" w:rsidRDefault="004921FD" w:rsidP="004921FD">
            <w:pPr>
              <w:spacing w:line="216" w:lineRule="auto"/>
              <w:ind w:left="-36"/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বাংলাদেশ পেট্রোলিয়াম কর্পোরেশন</w:t>
            </w:r>
          </w:p>
        </w:tc>
        <w:tc>
          <w:tcPr>
            <w:tcW w:w="1260" w:type="dxa"/>
          </w:tcPr>
          <w:p w:rsidR="004921FD" w:rsidRPr="009D38DE" w:rsidRDefault="00336C71" w:rsidP="004921FD">
            <w:pPr>
              <w:rPr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৮১৮৯৫৫৬</w:t>
            </w:r>
          </w:p>
        </w:tc>
        <w:tc>
          <w:tcPr>
            <w:tcW w:w="2808" w:type="dxa"/>
          </w:tcPr>
          <w:p w:rsidR="004921FD" w:rsidRPr="00C35D0F" w:rsidRDefault="00336C71" w:rsidP="004921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505E">
              <w:rPr>
                <w:rFonts w:ascii="Times New Roman" w:hAnsi="Times New Roman" w:cs="Times New Roman"/>
                <w:sz w:val="20"/>
                <w:szCs w:val="20"/>
              </w:rPr>
              <w:t>chairman@bpc.gov.bd</w:t>
            </w:r>
          </w:p>
        </w:tc>
      </w:tr>
      <w:tr w:rsidR="004921FD" w:rsidRPr="00E51E03" w:rsidTr="001123BC">
        <w:trPr>
          <w:trHeight w:val="261"/>
          <w:jc w:val="center"/>
        </w:trPr>
        <w:tc>
          <w:tcPr>
            <w:tcW w:w="468" w:type="dxa"/>
          </w:tcPr>
          <w:p w:rsidR="004921FD" w:rsidRPr="0073772C" w:rsidRDefault="004921FD" w:rsidP="004921FD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4921FD" w:rsidRPr="009D38DE" w:rsidRDefault="004921FD" w:rsidP="006A24B7">
            <w:pPr>
              <w:tabs>
                <w:tab w:val="left" w:pos="2744"/>
              </w:tabs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মোস্তাফা কামাল উদ্দিন (৩৪১৭)</w:t>
            </w:r>
          </w:p>
          <w:p w:rsidR="004921FD" w:rsidRPr="009D38DE" w:rsidRDefault="004921FD" w:rsidP="004921FD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সদস্য (ভারপ্রাপ্ত সচিব)</w:t>
            </w:r>
          </w:p>
        </w:tc>
        <w:tc>
          <w:tcPr>
            <w:tcW w:w="2070" w:type="dxa"/>
          </w:tcPr>
          <w:p w:rsidR="00CE2B51" w:rsidRPr="009D38DE" w:rsidRDefault="004921FD" w:rsidP="004921FD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পরিকল্পনা কমিশন</w:t>
            </w:r>
            <w:r w:rsidR="00FC1B19" w:rsidRPr="009D38DE">
              <w:rPr>
                <w:rFonts w:eastAsia="Nikosh"/>
                <w:sz w:val="22"/>
                <w:szCs w:val="22"/>
                <w:cs/>
                <w:lang w:bidi="bn-BD"/>
              </w:rPr>
              <w:t>,</w:t>
            </w:r>
          </w:p>
          <w:p w:rsidR="004921FD" w:rsidRPr="009D38DE" w:rsidRDefault="00FC1B19" w:rsidP="004921FD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শিল্প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ও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শক্তি</w:t>
            </w:r>
            <w:r w:rsidRPr="009D38DE">
              <w:rPr>
                <w:rFonts w:eastAsia="Nikosh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বিভাগ</w:t>
            </w:r>
            <w:r w:rsidR="004921FD"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 </w:t>
            </w:r>
          </w:p>
        </w:tc>
        <w:tc>
          <w:tcPr>
            <w:tcW w:w="1260" w:type="dxa"/>
          </w:tcPr>
          <w:p w:rsidR="004921FD" w:rsidRPr="009D38DE" w:rsidRDefault="00FC1B19" w:rsidP="004921FD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৯১৩০৭৩৮</w:t>
            </w:r>
          </w:p>
        </w:tc>
        <w:tc>
          <w:tcPr>
            <w:tcW w:w="2808" w:type="dxa"/>
          </w:tcPr>
          <w:p w:rsidR="004921FD" w:rsidRPr="0092505E" w:rsidRDefault="00336C71" w:rsidP="00336C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ember.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</w:t>
            </w:r>
            <w:r w:rsidRPr="00945B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@plancomm.gov.bd</w:t>
            </w:r>
          </w:p>
        </w:tc>
      </w:tr>
      <w:tr w:rsidR="000638DA" w:rsidRPr="00E51E03" w:rsidTr="001123BC">
        <w:trPr>
          <w:trHeight w:val="261"/>
          <w:jc w:val="center"/>
        </w:trPr>
        <w:tc>
          <w:tcPr>
            <w:tcW w:w="468" w:type="dxa"/>
          </w:tcPr>
          <w:p w:rsidR="000638DA" w:rsidRPr="0073772C" w:rsidRDefault="000638DA" w:rsidP="004921FD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0638DA" w:rsidRPr="009D38DE" w:rsidRDefault="000638DA" w:rsidP="000638DA">
            <w:pPr>
              <w:tabs>
                <w:tab w:val="left" w:pos="2744"/>
              </w:tabs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কাজী শফিকুল আযম (৭২০২)</w:t>
            </w:r>
          </w:p>
          <w:p w:rsidR="000638DA" w:rsidRPr="009D38DE" w:rsidRDefault="000638DA" w:rsidP="000638DA">
            <w:pPr>
              <w:tabs>
                <w:tab w:val="left" w:pos="2744"/>
              </w:tabs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2070" w:type="dxa"/>
          </w:tcPr>
          <w:p w:rsidR="000638DA" w:rsidRPr="009D38DE" w:rsidRDefault="000638DA" w:rsidP="000638DA">
            <w:pPr>
              <w:rPr>
                <w:rFonts w:eastAsia="Nikosh"/>
                <w:cs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 xml:space="preserve">অর্থনৈতিক সম্পর্ক বিভাগ  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</w:tc>
        <w:tc>
          <w:tcPr>
            <w:tcW w:w="1260" w:type="dxa"/>
          </w:tcPr>
          <w:p w:rsidR="000638DA" w:rsidRDefault="000638DA" w:rsidP="000638DA">
            <w:pPr>
              <w:rPr>
                <w:rFonts w:eastAsia="Nikosh"/>
                <w:lang w:bidi="bn-BD"/>
              </w:rPr>
            </w:pP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>৯১১৩৭৪৩</w:t>
            </w:r>
            <w:r w:rsidRPr="009D38DE">
              <w:rPr>
                <w:rFonts w:eastAsia="Nikosh"/>
                <w:sz w:val="22"/>
                <w:szCs w:val="22"/>
                <w:cs/>
                <w:lang w:bidi="bn-BD"/>
              </w:rPr>
              <w:tab/>
            </w:r>
          </w:p>
          <w:p w:rsidR="00AA1A72" w:rsidRPr="009D38DE" w:rsidRDefault="00AA1A72" w:rsidP="000638DA">
            <w:pPr>
              <w:rPr>
                <w:rFonts w:eastAsia="Nikosh"/>
                <w:cs/>
                <w:lang w:bidi="bn-IN"/>
              </w:rPr>
            </w:pPr>
            <w:r>
              <w:rPr>
                <w:rFonts w:eastAsia="Nikosh" w:hint="cs"/>
                <w:sz w:val="22"/>
                <w:szCs w:val="22"/>
                <w:cs/>
                <w:lang w:bidi="bn-BD"/>
              </w:rPr>
              <w:t>৯১৩৩৪৮৯</w:t>
            </w:r>
          </w:p>
        </w:tc>
        <w:tc>
          <w:tcPr>
            <w:tcW w:w="2808" w:type="dxa"/>
          </w:tcPr>
          <w:p w:rsidR="000638DA" w:rsidRDefault="000638DA" w:rsidP="00336C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8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secretary@erd.gov.bd</w:t>
            </w:r>
          </w:p>
        </w:tc>
      </w:tr>
      <w:tr w:rsidR="00B6326E" w:rsidRPr="00E51E03" w:rsidTr="001123BC">
        <w:trPr>
          <w:trHeight w:val="261"/>
          <w:jc w:val="center"/>
        </w:trPr>
        <w:tc>
          <w:tcPr>
            <w:tcW w:w="468" w:type="dxa"/>
          </w:tcPr>
          <w:p w:rsidR="00B6326E" w:rsidRPr="0073772C" w:rsidRDefault="00B6326E" w:rsidP="00B632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B6326E" w:rsidRPr="009D38DE" w:rsidRDefault="00B6326E" w:rsidP="00B6326E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আখতার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হোসেন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ভূইয়া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(</w:t>
            </w: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৩৪৯৯</w:t>
            </w:r>
            <w:r w:rsidRPr="009D38DE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  <w:p w:rsidR="00B6326E" w:rsidRPr="009D38DE" w:rsidRDefault="00B6326E" w:rsidP="00B6326E">
            <w:pPr>
              <w:rPr>
                <w:rFonts w:eastAsia="Nikosh"/>
                <w:w w:val="90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B6326E" w:rsidRPr="009D38DE" w:rsidRDefault="00B6326E" w:rsidP="00B6326E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প্রতিরক্ষা মন্ত্রণালয়</w:t>
            </w:r>
          </w:p>
        </w:tc>
        <w:tc>
          <w:tcPr>
            <w:tcW w:w="1260" w:type="dxa"/>
          </w:tcPr>
          <w:p w:rsidR="00B6326E" w:rsidRPr="009D38DE" w:rsidRDefault="00B6326E" w:rsidP="00B6326E">
            <w:pPr>
              <w:rPr>
                <w:rFonts w:eastAsia="Nikosh"/>
                <w:w w:val="90"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৯১০৩৯৬৪</w:t>
            </w:r>
          </w:p>
        </w:tc>
        <w:tc>
          <w:tcPr>
            <w:tcW w:w="2808" w:type="dxa"/>
          </w:tcPr>
          <w:p w:rsidR="00B6326E" w:rsidRPr="00BF41D5" w:rsidRDefault="00B6326E" w:rsidP="00B6326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cs/>
                <w:lang w:bidi="bn-BD"/>
              </w:rPr>
            </w:pPr>
            <w:r w:rsidRPr="00BF41D5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secretary@mod.gov.bd</w:t>
            </w:r>
          </w:p>
        </w:tc>
      </w:tr>
      <w:tr w:rsidR="0026754F" w:rsidRPr="00E51E03" w:rsidTr="001123BC">
        <w:trPr>
          <w:trHeight w:val="261"/>
          <w:jc w:val="center"/>
        </w:trPr>
        <w:tc>
          <w:tcPr>
            <w:tcW w:w="468" w:type="dxa"/>
          </w:tcPr>
          <w:p w:rsidR="0026754F" w:rsidRPr="0073772C" w:rsidRDefault="0026754F" w:rsidP="00B632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26754F" w:rsidRDefault="0026754F" w:rsidP="0026754F">
            <w:pPr>
              <w:rPr>
                <w:rFonts w:eastAsia="Nikosh"/>
                <w:w w:val="90"/>
                <w:cs/>
                <w:lang w:bidi="bn-IN"/>
              </w:rPr>
            </w:pP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হোসনে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আরা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বেগম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.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এনডিসি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eastAsia="Nikosh"/>
                <w:w w:val="90"/>
                <w:sz w:val="22"/>
                <w:szCs w:val="22"/>
                <w:lang w:bidi="bn-BD"/>
              </w:rPr>
              <w:t>(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২৫৬৯)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</w:p>
          <w:p w:rsidR="0026754F" w:rsidRPr="009D38DE" w:rsidRDefault="003F5149" w:rsidP="003F5149">
            <w:pPr>
              <w:rPr>
                <w:rFonts w:eastAsia="Nikosh"/>
                <w:w w:val="90"/>
                <w:cs/>
                <w:lang w:bidi="bn-IN"/>
              </w:rPr>
            </w:pP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ব্যবস্থাপনা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পরিচালক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(</w:t>
            </w: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</w:tc>
        <w:tc>
          <w:tcPr>
            <w:tcW w:w="2070" w:type="dxa"/>
          </w:tcPr>
          <w:p w:rsidR="0026754F" w:rsidRPr="009D38DE" w:rsidRDefault="0026754F" w:rsidP="00B6326E">
            <w:pPr>
              <w:rPr>
                <w:rFonts w:eastAsia="Nikosh"/>
                <w:w w:val="90"/>
                <w:cs/>
                <w:lang w:bidi="bn-IN"/>
              </w:rPr>
            </w:pP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বাংলাদেশ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হাই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>-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টেক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পার্ক</w:t>
            </w:r>
            <w:r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কর্তৃপক্ষ</w:t>
            </w:r>
          </w:p>
        </w:tc>
        <w:tc>
          <w:tcPr>
            <w:tcW w:w="1260" w:type="dxa"/>
          </w:tcPr>
          <w:p w:rsidR="0026754F" w:rsidRPr="009D38DE" w:rsidRDefault="0026754F" w:rsidP="00B6326E">
            <w:pPr>
              <w:rPr>
                <w:rFonts w:eastAsia="Nikosh"/>
                <w:w w:val="90"/>
                <w:cs/>
                <w:lang w:bidi="bn-IN"/>
              </w:rPr>
            </w:pPr>
            <w:r w:rsidRPr="0026754F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৮১৮১৬৯৩</w:t>
            </w:r>
          </w:p>
        </w:tc>
        <w:tc>
          <w:tcPr>
            <w:tcW w:w="2808" w:type="dxa"/>
          </w:tcPr>
          <w:p w:rsidR="0026754F" w:rsidRPr="0026754F" w:rsidRDefault="0026754F" w:rsidP="00B6326E">
            <w:pPr>
              <w:rPr>
                <w:rFonts w:ascii="Times New Roman" w:hAnsi="Times New Roman" w:cs="Arial Unicode MS"/>
                <w:color w:val="444444"/>
                <w:sz w:val="20"/>
                <w:szCs w:val="20"/>
                <w:cs/>
                <w:lang w:bidi="bn-IN"/>
              </w:rPr>
            </w:pPr>
            <w:r w:rsidRPr="0026754F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hosneara@bhtpa.gov.bd</w:t>
            </w:r>
          </w:p>
        </w:tc>
      </w:tr>
      <w:tr w:rsidR="002835E9" w:rsidRPr="00E51E03" w:rsidTr="001123BC">
        <w:trPr>
          <w:trHeight w:val="261"/>
          <w:jc w:val="center"/>
        </w:trPr>
        <w:tc>
          <w:tcPr>
            <w:tcW w:w="468" w:type="dxa"/>
          </w:tcPr>
          <w:p w:rsidR="002835E9" w:rsidRPr="0073772C" w:rsidRDefault="002835E9" w:rsidP="00B632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18792F" w:rsidRDefault="002835E9" w:rsidP="0026754F">
            <w:pP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মফিজুল ইসলাম</w:t>
            </w:r>
            <w:r w:rsidR="0018792F"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 xml:space="preserve"> </w:t>
            </w:r>
          </w:p>
          <w:p w:rsidR="002835E9" w:rsidRPr="0026754F" w:rsidRDefault="0018792F" w:rsidP="0026754F">
            <w:pPr>
              <w:rPr>
                <w:rFonts w:eastAsia="Nikosh"/>
                <w:w w:val="90"/>
                <w:sz w:val="22"/>
                <w:szCs w:val="22"/>
                <w:cs/>
                <w:lang w:bidi="bn-BD"/>
              </w:rPr>
            </w:pPr>
            <w:bookmarkStart w:id="0" w:name="_GoBack"/>
            <w:bookmarkEnd w:id="0"/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2835E9" w:rsidRPr="0026754F" w:rsidRDefault="00825D9C" w:rsidP="00B6326E">
            <w:pPr>
              <w:rPr>
                <w:rFonts w:eastAsia="Nikosh"/>
                <w:w w:val="90"/>
                <w:sz w:val="22"/>
                <w:szCs w:val="22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বাস্তবায়ন পরিবীক্ষণ ও মূল্যায়ন বিভাগ</w:t>
            </w:r>
          </w:p>
        </w:tc>
        <w:tc>
          <w:tcPr>
            <w:tcW w:w="1260" w:type="dxa"/>
          </w:tcPr>
          <w:p w:rsidR="002835E9" w:rsidRPr="0026754F" w:rsidRDefault="00825D9C" w:rsidP="00B6326E">
            <w:pPr>
              <w:rPr>
                <w:rFonts w:eastAsia="Nikosh"/>
                <w:w w:val="90"/>
                <w:sz w:val="22"/>
                <w:szCs w:val="22"/>
                <w:cs/>
                <w:lang w:bidi="bn-BD"/>
              </w:rPr>
            </w:pPr>
            <w:r w:rsidRPr="00A30A4A">
              <w:rPr>
                <w:rFonts w:eastAsia="Nikosh"/>
                <w:sz w:val="22"/>
                <w:szCs w:val="22"/>
                <w:cs/>
                <w:lang w:bidi="bn-BD"/>
              </w:rPr>
              <w:t>৯১৮০৭৬১</w:t>
            </w:r>
          </w:p>
        </w:tc>
        <w:tc>
          <w:tcPr>
            <w:tcW w:w="2808" w:type="dxa"/>
          </w:tcPr>
          <w:p w:rsidR="002835E9" w:rsidRPr="00825D9C" w:rsidRDefault="00825D9C" w:rsidP="00B6326E">
            <w:pPr>
              <w:rPr>
                <w:rFonts w:ascii="Times New Roman" w:hAnsi="Times New Roman" w:cstheme="minorBidi"/>
                <w:color w:val="444444"/>
                <w:sz w:val="20"/>
                <w:szCs w:val="25"/>
                <w:cs/>
                <w:lang w:bidi="bn-BD"/>
              </w:rPr>
            </w:pPr>
            <w:r w:rsidRPr="00106B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secretary@imed.gov.bd</w:t>
            </w:r>
          </w:p>
        </w:tc>
      </w:tr>
      <w:tr w:rsidR="00D257BE" w:rsidRPr="00D257BE" w:rsidTr="001123BC">
        <w:trPr>
          <w:trHeight w:val="261"/>
          <w:jc w:val="center"/>
        </w:trPr>
        <w:tc>
          <w:tcPr>
            <w:tcW w:w="468" w:type="dxa"/>
          </w:tcPr>
          <w:p w:rsidR="00D257BE" w:rsidRPr="0073772C" w:rsidRDefault="00D257BE" w:rsidP="00B632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D257BE" w:rsidRDefault="00D257BE" w:rsidP="0026754F">
            <w:pPr>
              <w:rPr>
                <w:rFonts w:eastAsia="Nikosh"/>
                <w:w w:val="90"/>
                <w:sz w:val="22"/>
                <w:szCs w:val="22"/>
                <w:cs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মোঃ ইব্রাহিম হোসেন খান (৩৬৩৮)</w:t>
            </w:r>
          </w:p>
          <w:p w:rsidR="00D257BE" w:rsidRPr="0026754F" w:rsidRDefault="00D257BE" w:rsidP="0026754F">
            <w:pPr>
              <w:rPr>
                <w:rFonts w:eastAsia="Nikosh"/>
                <w:w w:val="90"/>
                <w:sz w:val="22"/>
                <w:szCs w:val="22"/>
                <w:cs/>
                <w:lang w:bidi="bn-BD"/>
              </w:rPr>
            </w:pPr>
            <w:r w:rsidRPr="009D38D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 সচিব</w:t>
            </w:r>
          </w:p>
        </w:tc>
        <w:tc>
          <w:tcPr>
            <w:tcW w:w="2070" w:type="dxa"/>
          </w:tcPr>
          <w:p w:rsidR="00D257BE" w:rsidRPr="0026754F" w:rsidRDefault="00D257BE" w:rsidP="00B6326E">
            <w:pPr>
              <w:rPr>
                <w:rFonts w:eastAsia="Nikosh"/>
                <w:w w:val="90"/>
                <w:sz w:val="22"/>
                <w:szCs w:val="22"/>
                <w:lang w:bidi="bn-BD"/>
              </w:rPr>
            </w:pPr>
            <w:r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সংস্কৃতি বিষয়ক মন্ত্রণালয়</w:t>
            </w:r>
          </w:p>
        </w:tc>
        <w:tc>
          <w:tcPr>
            <w:tcW w:w="1260" w:type="dxa"/>
          </w:tcPr>
          <w:p w:rsidR="00D257BE" w:rsidRPr="00D257BE" w:rsidRDefault="00D257BE" w:rsidP="00B6326E">
            <w:pPr>
              <w:rPr>
                <w:rFonts w:ascii="Times New Roman" w:hAnsi="Times New Roman" w:cs="Times New Roman"/>
                <w:color w:val="444444"/>
                <w:sz w:val="20"/>
                <w:szCs w:val="20"/>
                <w:cs/>
                <w:lang w:bidi="bn-BD"/>
              </w:rPr>
            </w:pPr>
            <w:r w:rsidRPr="00D257BE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৯৫৭৬৫৩৪</w:t>
            </w:r>
          </w:p>
        </w:tc>
        <w:tc>
          <w:tcPr>
            <w:tcW w:w="2808" w:type="dxa"/>
          </w:tcPr>
          <w:p w:rsidR="00D257BE" w:rsidRPr="005800B0" w:rsidRDefault="00D257BE" w:rsidP="00B6326E">
            <w:pPr>
              <w:rPr>
                <w:rFonts w:ascii="Times New Roman" w:hAnsi="Times New Roman" w:cstheme="minorBidi"/>
                <w:color w:val="444444"/>
                <w:sz w:val="20"/>
                <w:szCs w:val="25"/>
                <w:cs/>
                <w:lang w:bidi="bn-BD"/>
              </w:rPr>
            </w:pPr>
            <w:r w:rsidRPr="00D257BE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secretary@moca.gov.bd</w:t>
            </w:r>
          </w:p>
        </w:tc>
      </w:tr>
      <w:tr w:rsidR="008348EA" w:rsidRPr="00E51E03" w:rsidTr="001123BC">
        <w:trPr>
          <w:trHeight w:val="261"/>
          <w:jc w:val="center"/>
        </w:trPr>
        <w:tc>
          <w:tcPr>
            <w:tcW w:w="468" w:type="dxa"/>
          </w:tcPr>
          <w:p w:rsidR="008348EA" w:rsidRPr="0073772C" w:rsidRDefault="008348EA" w:rsidP="00B6326E">
            <w:pPr>
              <w:numPr>
                <w:ilvl w:val="0"/>
                <w:numId w:val="1"/>
              </w:numPr>
              <w:tabs>
                <w:tab w:val="left" w:pos="1390"/>
                <w:tab w:val="left" w:pos="1753"/>
                <w:tab w:val="left" w:pos="1875"/>
                <w:tab w:val="center" w:pos="4586"/>
              </w:tabs>
              <w:spacing w:line="216" w:lineRule="auto"/>
              <w:rPr>
                <w:rFonts w:eastAsia="NikoshBAN"/>
                <w:sz w:val="28"/>
                <w:szCs w:val="28"/>
              </w:rPr>
            </w:pPr>
          </w:p>
        </w:tc>
        <w:tc>
          <w:tcPr>
            <w:tcW w:w="3690" w:type="dxa"/>
          </w:tcPr>
          <w:p w:rsidR="00F23A92" w:rsidRDefault="008348EA" w:rsidP="00F23A92">
            <w:pPr>
              <w:rPr>
                <w:rFonts w:eastAsia="Nikosh"/>
                <w:w w:val="90"/>
                <w:cs/>
                <w:lang w:bidi="bn-IN"/>
              </w:rPr>
            </w:pPr>
            <w:r w:rsidRPr="008348E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শিরিন</w:t>
            </w:r>
            <w:r w:rsidRPr="008348EA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8348EA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আখতার</w:t>
            </w:r>
            <w:r w:rsidR="00F23A92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 </w:t>
            </w:r>
            <w:r w:rsidR="00F23A92">
              <w:rPr>
                <w:rFonts w:eastAsia="Nikosh"/>
                <w:w w:val="90"/>
                <w:sz w:val="22"/>
                <w:szCs w:val="22"/>
                <w:lang w:bidi="bn-BD"/>
              </w:rPr>
              <w:t>(</w:t>
            </w:r>
            <w:r w:rsidR="00F23A92"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>২১৩৬)</w:t>
            </w:r>
            <w:r w:rsidR="00F23A92" w:rsidRPr="0026754F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</w:p>
          <w:p w:rsidR="00F23A92" w:rsidRPr="0026754F" w:rsidRDefault="00F23A92" w:rsidP="0026754F">
            <w:pPr>
              <w:rPr>
                <w:rFonts w:eastAsia="Nikosh"/>
                <w:w w:val="90"/>
                <w:cs/>
                <w:lang w:bidi="bn-IN"/>
              </w:rPr>
            </w:pPr>
            <w:r w:rsidRPr="00F23A92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মহাপরিচালক</w:t>
            </w:r>
            <w:r>
              <w:rPr>
                <w:rFonts w:eastAsia="Nikosh" w:hint="cs"/>
                <w:w w:val="90"/>
                <w:sz w:val="22"/>
                <w:szCs w:val="22"/>
                <w:cs/>
                <w:lang w:bidi="bn-IN"/>
              </w:rPr>
              <w:t xml:space="preserve"> 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>(</w:t>
            </w: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ভারপ্রাপ্ত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3F5149">
              <w:rPr>
                <w:rFonts w:eastAsia="Nikosh"/>
                <w:w w:val="90"/>
                <w:sz w:val="22"/>
                <w:szCs w:val="22"/>
                <w:cs/>
                <w:lang w:bidi="bn-BD"/>
              </w:rPr>
              <w:t>সচিব</w:t>
            </w:r>
            <w:r w:rsidRPr="003F5149">
              <w:rPr>
                <w:rFonts w:eastAsia="Nikosh"/>
                <w:w w:val="90"/>
                <w:sz w:val="22"/>
                <w:szCs w:val="22"/>
                <w:lang w:bidi="bn-BD"/>
              </w:rPr>
              <w:t>)</w:t>
            </w:r>
          </w:p>
        </w:tc>
        <w:tc>
          <w:tcPr>
            <w:tcW w:w="2070" w:type="dxa"/>
          </w:tcPr>
          <w:p w:rsidR="008348EA" w:rsidRPr="0026754F" w:rsidRDefault="00F23A92" w:rsidP="00B6326E">
            <w:pPr>
              <w:rPr>
                <w:rFonts w:eastAsia="Nikosh"/>
                <w:w w:val="90"/>
                <w:cs/>
                <w:lang w:bidi="bn-IN"/>
              </w:rPr>
            </w:pP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বাংলাদেশ</w:t>
            </w:r>
            <w:r w:rsidRPr="00F23A92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কর্মচারী</w:t>
            </w:r>
            <w:r w:rsidRPr="00F23A92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কল্যাণ</w:t>
            </w:r>
            <w:r w:rsidRPr="00F23A92">
              <w:rPr>
                <w:rFonts w:eastAsia="Nikosh"/>
                <w:w w:val="90"/>
                <w:sz w:val="22"/>
                <w:szCs w:val="22"/>
                <w:lang w:bidi="bn-BD"/>
              </w:rPr>
              <w:t xml:space="preserve"> </w:t>
            </w: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বোর্ড</w:t>
            </w:r>
          </w:p>
        </w:tc>
        <w:tc>
          <w:tcPr>
            <w:tcW w:w="1260" w:type="dxa"/>
          </w:tcPr>
          <w:p w:rsidR="008348EA" w:rsidRPr="0026754F" w:rsidRDefault="00F23A92" w:rsidP="00B6326E">
            <w:pPr>
              <w:rPr>
                <w:rFonts w:eastAsia="Nikosh"/>
                <w:w w:val="90"/>
                <w:cs/>
                <w:lang w:bidi="bn-IN"/>
              </w:rPr>
            </w:pPr>
            <w:r w:rsidRPr="00F23A92">
              <w:rPr>
                <w:rFonts w:eastAsia="Nikosh" w:hint="cs"/>
                <w:w w:val="90"/>
                <w:sz w:val="22"/>
                <w:szCs w:val="22"/>
                <w:cs/>
                <w:lang w:bidi="bn-BD"/>
              </w:rPr>
              <w:t>৯৩৪৯৩২৩</w:t>
            </w:r>
          </w:p>
        </w:tc>
        <w:tc>
          <w:tcPr>
            <w:tcW w:w="2808" w:type="dxa"/>
          </w:tcPr>
          <w:p w:rsidR="008348EA" w:rsidRPr="00F23A92" w:rsidRDefault="00F23A92" w:rsidP="00B6326E">
            <w:pPr>
              <w:rPr>
                <w:rFonts w:ascii="Times New Roman" w:hAnsi="Times New Roman" w:cs="Arial Unicode MS"/>
                <w:color w:val="444444"/>
                <w:sz w:val="20"/>
                <w:szCs w:val="20"/>
                <w:cs/>
                <w:lang w:bidi="bn-IN"/>
              </w:rPr>
            </w:pPr>
            <w:r w:rsidRPr="00F23A92">
              <w:rPr>
                <w:rFonts w:ascii="Times New Roman" w:hAnsi="Times New Roman" w:cs="Times New Roman"/>
                <w:color w:val="444444"/>
                <w:sz w:val="20"/>
                <w:szCs w:val="20"/>
              </w:rPr>
              <w:t>dg@bkkb.gov.bd</w:t>
            </w:r>
          </w:p>
        </w:tc>
      </w:tr>
    </w:tbl>
    <w:p w:rsidR="00C13F37" w:rsidRDefault="00C13F37" w:rsidP="00C13F37">
      <w:pPr>
        <w:pStyle w:val="Caption"/>
        <w:rPr>
          <w:rFonts w:ascii="Nikosh" w:eastAsia="Times New Roman" w:hAnsi="Nikosh"/>
          <w:szCs w:val="28"/>
          <w:cs/>
          <w:lang w:bidi="bn-BD"/>
        </w:rPr>
      </w:pPr>
    </w:p>
    <w:p w:rsidR="00C13F37" w:rsidRPr="000F278C" w:rsidRDefault="00C13F37" w:rsidP="00C13F37">
      <w:pPr>
        <w:rPr>
          <w:rFonts w:cs="Vrinda"/>
          <w:lang w:bidi="bn-IN"/>
        </w:rPr>
      </w:pPr>
    </w:p>
    <w:p w:rsidR="00725F11" w:rsidRDefault="00825D9C" w:rsidP="008764DA">
      <w:pPr>
        <w:pStyle w:val="Caption"/>
        <w:rPr>
          <w:cs/>
          <w:lang w:bidi="bn-IN"/>
        </w:rPr>
      </w:pPr>
      <w:r>
        <w:rPr>
          <w:rFonts w:ascii="Nikosh" w:eastAsia="Nikosh" w:hAnsi="Nikosh" w:hint="cs"/>
          <w:szCs w:val="28"/>
          <w:cs/>
          <w:lang w:bidi="bn-BD"/>
        </w:rPr>
        <w:t>১</w:t>
      </w:r>
      <w:r w:rsidR="005800B0">
        <w:rPr>
          <w:rFonts w:ascii="Nikosh" w:eastAsia="Nikosh" w:hAnsi="Nikosh" w:hint="cs"/>
          <w:szCs w:val="28"/>
          <w:cs/>
          <w:lang w:bidi="bn-BD"/>
        </w:rPr>
        <w:t>৯</w:t>
      </w:r>
      <w:r w:rsidR="002B0E7A">
        <w:rPr>
          <w:rFonts w:ascii="Nikosh" w:eastAsia="Nikosh" w:hAnsi="Nikosh" w:hint="cs"/>
          <w:szCs w:val="28"/>
          <w:cs/>
          <w:lang w:bidi="bn-IN"/>
        </w:rPr>
        <w:t>/০২</w:t>
      </w:r>
      <w:r w:rsidR="008764DA">
        <w:rPr>
          <w:rFonts w:ascii="Nikosh" w:eastAsia="Nikosh" w:hAnsi="Nikosh" w:hint="cs"/>
          <w:szCs w:val="28"/>
          <w:cs/>
          <w:lang w:bidi="bn-BD"/>
        </w:rPr>
        <w:t>/২০১</w:t>
      </w:r>
      <w:r w:rsidR="006A24B7">
        <w:rPr>
          <w:rFonts w:ascii="Nikosh" w:eastAsia="Nikosh" w:hAnsi="Nikosh"/>
          <w:szCs w:val="28"/>
          <w:cs/>
          <w:lang w:bidi="bn-BD"/>
        </w:rPr>
        <w:t>৭</w:t>
      </w:r>
    </w:p>
    <w:sectPr w:rsidR="00725F11" w:rsidSect="00DD0897">
      <w:pgSz w:w="11907" w:h="16839" w:code="9"/>
      <w:pgMar w:top="720" w:right="720" w:bottom="720" w:left="864" w:header="432" w:footer="432" w:gutter="0"/>
      <w:pgNumType w:chapStyle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arshaLipiExp">
    <w:charset w:val="00"/>
    <w:family w:val="auto"/>
    <w:pitch w:val="variable"/>
    <w:sig w:usb0="00000003" w:usb1="00000000" w:usb2="00000000" w:usb3="00000000" w:csb0="00000001" w:csb1="00000000"/>
  </w:font>
  <w:font w:name="AdarshaLipiNormal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3C79"/>
    <w:multiLevelType w:val="hybridMultilevel"/>
    <w:tmpl w:val="A6D00BA6"/>
    <w:lvl w:ilvl="0" w:tplc="61601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NikoshBAN" w:eastAsia="NikoshBAN" w:hAnsi="NikoshBAN" w:cs="NikoshBAN"/>
        <w:sz w:val="22"/>
        <w:szCs w:val="22"/>
      </w:rPr>
    </w:lvl>
    <w:lvl w:ilvl="1" w:tplc="6E0AE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7EC4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503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A89F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A00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E040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A99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BEE7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A11B59"/>
    <w:multiLevelType w:val="multilevel"/>
    <w:tmpl w:val="AD54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F37"/>
    <w:rsid w:val="00036CF3"/>
    <w:rsid w:val="00046DAC"/>
    <w:rsid w:val="00047777"/>
    <w:rsid w:val="00061FE0"/>
    <w:rsid w:val="000638DA"/>
    <w:rsid w:val="000B2E96"/>
    <w:rsid w:val="000B3DCE"/>
    <w:rsid w:val="000E412E"/>
    <w:rsid w:val="000E746F"/>
    <w:rsid w:val="001123BC"/>
    <w:rsid w:val="001278AE"/>
    <w:rsid w:val="00137468"/>
    <w:rsid w:val="00140FA1"/>
    <w:rsid w:val="00142A61"/>
    <w:rsid w:val="00143EB8"/>
    <w:rsid w:val="00172E1E"/>
    <w:rsid w:val="0018792F"/>
    <w:rsid w:val="00193353"/>
    <w:rsid w:val="001C06F7"/>
    <w:rsid w:val="001D0273"/>
    <w:rsid w:val="001D4FB6"/>
    <w:rsid w:val="00223957"/>
    <w:rsid w:val="00256E89"/>
    <w:rsid w:val="002627D4"/>
    <w:rsid w:val="002670F9"/>
    <w:rsid w:val="0026754F"/>
    <w:rsid w:val="002835E9"/>
    <w:rsid w:val="002901FB"/>
    <w:rsid w:val="00294230"/>
    <w:rsid w:val="002B0E7A"/>
    <w:rsid w:val="002B6827"/>
    <w:rsid w:val="002C79C5"/>
    <w:rsid w:val="002D3352"/>
    <w:rsid w:val="002F1490"/>
    <w:rsid w:val="00317C0F"/>
    <w:rsid w:val="00331FBD"/>
    <w:rsid w:val="00336C71"/>
    <w:rsid w:val="0035559E"/>
    <w:rsid w:val="0036218B"/>
    <w:rsid w:val="003775D2"/>
    <w:rsid w:val="00386070"/>
    <w:rsid w:val="003A02F6"/>
    <w:rsid w:val="003C5CFF"/>
    <w:rsid w:val="003C6EA4"/>
    <w:rsid w:val="003D064F"/>
    <w:rsid w:val="003F3685"/>
    <w:rsid w:val="003F5149"/>
    <w:rsid w:val="003F5367"/>
    <w:rsid w:val="004021AB"/>
    <w:rsid w:val="00414D68"/>
    <w:rsid w:val="00416350"/>
    <w:rsid w:val="0041746C"/>
    <w:rsid w:val="0043207A"/>
    <w:rsid w:val="004430AC"/>
    <w:rsid w:val="00444C47"/>
    <w:rsid w:val="00460BFF"/>
    <w:rsid w:val="0047324A"/>
    <w:rsid w:val="004921FD"/>
    <w:rsid w:val="00493DE6"/>
    <w:rsid w:val="004943B1"/>
    <w:rsid w:val="004C1A20"/>
    <w:rsid w:val="004D6933"/>
    <w:rsid w:val="005320B4"/>
    <w:rsid w:val="00556A54"/>
    <w:rsid w:val="005800B0"/>
    <w:rsid w:val="00585F1D"/>
    <w:rsid w:val="00590998"/>
    <w:rsid w:val="00591BE8"/>
    <w:rsid w:val="005D05C5"/>
    <w:rsid w:val="005E44D2"/>
    <w:rsid w:val="00601416"/>
    <w:rsid w:val="00650473"/>
    <w:rsid w:val="006529AC"/>
    <w:rsid w:val="00696E77"/>
    <w:rsid w:val="006A24B7"/>
    <w:rsid w:val="006B2543"/>
    <w:rsid w:val="006D01D9"/>
    <w:rsid w:val="006E4A63"/>
    <w:rsid w:val="006F51DB"/>
    <w:rsid w:val="00704A08"/>
    <w:rsid w:val="00710F52"/>
    <w:rsid w:val="00725F11"/>
    <w:rsid w:val="0075349B"/>
    <w:rsid w:val="00755A39"/>
    <w:rsid w:val="00757E6F"/>
    <w:rsid w:val="00773D71"/>
    <w:rsid w:val="007861AD"/>
    <w:rsid w:val="00787A02"/>
    <w:rsid w:val="007B3EA6"/>
    <w:rsid w:val="007B460B"/>
    <w:rsid w:val="007B6AFF"/>
    <w:rsid w:val="007C0F55"/>
    <w:rsid w:val="007C4A4E"/>
    <w:rsid w:val="007E7C99"/>
    <w:rsid w:val="007E7D40"/>
    <w:rsid w:val="007F3CAF"/>
    <w:rsid w:val="00802006"/>
    <w:rsid w:val="0081268C"/>
    <w:rsid w:val="008157C2"/>
    <w:rsid w:val="008255C1"/>
    <w:rsid w:val="00825D9C"/>
    <w:rsid w:val="00827727"/>
    <w:rsid w:val="00830B17"/>
    <w:rsid w:val="008348EA"/>
    <w:rsid w:val="008764DA"/>
    <w:rsid w:val="00877012"/>
    <w:rsid w:val="00883978"/>
    <w:rsid w:val="00897600"/>
    <w:rsid w:val="008C4037"/>
    <w:rsid w:val="008F4353"/>
    <w:rsid w:val="008F6FD9"/>
    <w:rsid w:val="008F78F6"/>
    <w:rsid w:val="00940F05"/>
    <w:rsid w:val="0097418E"/>
    <w:rsid w:val="00974F5E"/>
    <w:rsid w:val="00977D8B"/>
    <w:rsid w:val="009C13F8"/>
    <w:rsid w:val="009D38DE"/>
    <w:rsid w:val="009D3BA5"/>
    <w:rsid w:val="009D76C8"/>
    <w:rsid w:val="009F0F5A"/>
    <w:rsid w:val="00A12871"/>
    <w:rsid w:val="00A13E22"/>
    <w:rsid w:val="00A22569"/>
    <w:rsid w:val="00A25D1D"/>
    <w:rsid w:val="00A30A4A"/>
    <w:rsid w:val="00A47E3B"/>
    <w:rsid w:val="00A53668"/>
    <w:rsid w:val="00A810FD"/>
    <w:rsid w:val="00AA1A72"/>
    <w:rsid w:val="00AB3367"/>
    <w:rsid w:val="00AC01AB"/>
    <w:rsid w:val="00AE35EE"/>
    <w:rsid w:val="00AF123C"/>
    <w:rsid w:val="00AF4C12"/>
    <w:rsid w:val="00B03BD7"/>
    <w:rsid w:val="00B6326E"/>
    <w:rsid w:val="00B87392"/>
    <w:rsid w:val="00B97639"/>
    <w:rsid w:val="00BA4880"/>
    <w:rsid w:val="00BB354A"/>
    <w:rsid w:val="00BD30DD"/>
    <w:rsid w:val="00BF0BC0"/>
    <w:rsid w:val="00BF41D5"/>
    <w:rsid w:val="00BF4463"/>
    <w:rsid w:val="00C13F37"/>
    <w:rsid w:val="00C205EE"/>
    <w:rsid w:val="00C35345"/>
    <w:rsid w:val="00C35D0F"/>
    <w:rsid w:val="00C36B20"/>
    <w:rsid w:val="00C45A59"/>
    <w:rsid w:val="00C80106"/>
    <w:rsid w:val="00C81E8E"/>
    <w:rsid w:val="00C86DF3"/>
    <w:rsid w:val="00CA105C"/>
    <w:rsid w:val="00CB35B0"/>
    <w:rsid w:val="00CE2B51"/>
    <w:rsid w:val="00CF3812"/>
    <w:rsid w:val="00D073C6"/>
    <w:rsid w:val="00D257BE"/>
    <w:rsid w:val="00D35D5D"/>
    <w:rsid w:val="00D45403"/>
    <w:rsid w:val="00D833F4"/>
    <w:rsid w:val="00D90044"/>
    <w:rsid w:val="00DD0897"/>
    <w:rsid w:val="00DD735E"/>
    <w:rsid w:val="00DF27B4"/>
    <w:rsid w:val="00E00B46"/>
    <w:rsid w:val="00E024F8"/>
    <w:rsid w:val="00E110BE"/>
    <w:rsid w:val="00E226F5"/>
    <w:rsid w:val="00E401DA"/>
    <w:rsid w:val="00E44613"/>
    <w:rsid w:val="00E72C00"/>
    <w:rsid w:val="00E8729B"/>
    <w:rsid w:val="00E9135B"/>
    <w:rsid w:val="00E95C1B"/>
    <w:rsid w:val="00EA2740"/>
    <w:rsid w:val="00EB01A1"/>
    <w:rsid w:val="00EB0F55"/>
    <w:rsid w:val="00EE1D92"/>
    <w:rsid w:val="00EE5D41"/>
    <w:rsid w:val="00EF2682"/>
    <w:rsid w:val="00F23A92"/>
    <w:rsid w:val="00F35F99"/>
    <w:rsid w:val="00F518A3"/>
    <w:rsid w:val="00F53F7C"/>
    <w:rsid w:val="00F6424C"/>
    <w:rsid w:val="00F800C5"/>
    <w:rsid w:val="00FB2ACD"/>
    <w:rsid w:val="00FC1B19"/>
    <w:rsid w:val="00FC53AA"/>
    <w:rsid w:val="00FC7B61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37"/>
    <w:pPr>
      <w:spacing w:after="0" w:line="240" w:lineRule="auto"/>
    </w:pPr>
    <w:rPr>
      <w:rFonts w:ascii="Nikosh" w:eastAsia="Batang" w:hAnsi="Nikosh" w:cs="Nikosh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13F37"/>
    <w:pPr>
      <w:keepNext/>
      <w:jc w:val="center"/>
      <w:outlineLvl w:val="2"/>
    </w:pPr>
    <w:rPr>
      <w:rFonts w:ascii="AdarshaLipiExp" w:hAnsi="AdarshaLipiExp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3F37"/>
    <w:rPr>
      <w:rFonts w:ascii="AdarshaLipiExp" w:eastAsia="Batang" w:hAnsi="AdarshaLipiExp" w:cs="Nikosh"/>
      <w:b/>
      <w:bCs/>
      <w:sz w:val="18"/>
      <w:szCs w:val="24"/>
    </w:rPr>
  </w:style>
  <w:style w:type="paragraph" w:styleId="Caption">
    <w:name w:val="caption"/>
    <w:basedOn w:val="Normal"/>
    <w:next w:val="Normal"/>
    <w:qFormat/>
    <w:rsid w:val="00C13F37"/>
    <w:rPr>
      <w:rFonts w:ascii="AdarshaLipiNormal" w:hAnsi="AdarshaLipiNormal"/>
      <w:b/>
      <w:bCs/>
      <w:sz w:val="28"/>
      <w:u w:val="single"/>
    </w:rPr>
  </w:style>
  <w:style w:type="character" w:customStyle="1" w:styleId="apple-converted-space">
    <w:name w:val="apple-converted-space"/>
    <w:rsid w:val="00C13F37"/>
  </w:style>
  <w:style w:type="character" w:styleId="Hyperlink">
    <w:name w:val="Hyperlink"/>
    <w:basedOn w:val="DefaultParagraphFont"/>
    <w:uiPriority w:val="99"/>
    <w:semiHidden/>
    <w:unhideWhenUsed/>
    <w:rsid w:val="004921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37"/>
    <w:pPr>
      <w:spacing w:after="0" w:line="240" w:lineRule="auto"/>
    </w:pPr>
    <w:rPr>
      <w:rFonts w:ascii="Nikosh" w:eastAsia="Batang" w:hAnsi="Nikosh" w:cs="Nikosh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13F37"/>
    <w:pPr>
      <w:keepNext/>
      <w:jc w:val="center"/>
      <w:outlineLvl w:val="2"/>
    </w:pPr>
    <w:rPr>
      <w:rFonts w:ascii="AdarshaLipiExp" w:hAnsi="AdarshaLipiExp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3F37"/>
    <w:rPr>
      <w:rFonts w:ascii="AdarshaLipiExp" w:eastAsia="Batang" w:hAnsi="AdarshaLipiExp" w:cs="Nikosh"/>
      <w:b/>
      <w:bCs/>
      <w:sz w:val="18"/>
      <w:szCs w:val="24"/>
    </w:rPr>
  </w:style>
  <w:style w:type="paragraph" w:styleId="Caption">
    <w:name w:val="caption"/>
    <w:basedOn w:val="Normal"/>
    <w:next w:val="Normal"/>
    <w:qFormat/>
    <w:rsid w:val="00C13F37"/>
    <w:rPr>
      <w:rFonts w:ascii="AdarshaLipiNormal" w:hAnsi="AdarshaLipiNormal"/>
      <w:b/>
      <w:bCs/>
      <w:sz w:val="28"/>
      <w:u w:val="single"/>
    </w:rPr>
  </w:style>
  <w:style w:type="character" w:customStyle="1" w:styleId="apple-converted-space">
    <w:name w:val="apple-converted-space"/>
    <w:rsid w:val="00C13F37"/>
  </w:style>
  <w:style w:type="character" w:styleId="Hyperlink">
    <w:name w:val="Hyperlink"/>
    <w:basedOn w:val="DefaultParagraphFont"/>
    <w:uiPriority w:val="99"/>
    <w:semiHidden/>
    <w:unhideWhenUsed/>
    <w:rsid w:val="004921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d.portal.gov.bd/" TargetMode="External"/><Relationship Id="rId13" Type="http://schemas.openxmlformats.org/officeDocument/2006/relationships/hyperlink" Target="http://mofood.portal.gov.bd/site/biography/f2ab1202-6f5d-487e-8fd2-f1211bd776b1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cretary@parliament.gov.bd" TargetMode="External"/><Relationship Id="rId12" Type="http://schemas.openxmlformats.org/officeDocument/2006/relationships/hyperlink" Target="mailto:secretary@mha.gov.b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a.gov.bd/bn/home/content/1/3/14" TargetMode="External"/><Relationship Id="rId11" Type="http://schemas.openxmlformats.org/officeDocument/2006/relationships/hyperlink" Target="mailto:secretary@mohfw.gov.b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dmitra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2064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2017-02-19T06:11:00Z</cp:lastPrinted>
  <dcterms:created xsi:type="dcterms:W3CDTF">2017-02-19T05:50:00Z</dcterms:created>
  <dcterms:modified xsi:type="dcterms:W3CDTF">2017-02-19T06:12:00Z</dcterms:modified>
</cp:coreProperties>
</file>